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5C" w:rsidRPr="00A876A6" w:rsidRDefault="0085235C" w:rsidP="0085235C">
      <w:pPr>
        <w:rPr>
          <w:sz w:val="24"/>
          <w:szCs w:val="24"/>
        </w:rPr>
      </w:pPr>
      <w:r w:rsidRPr="00A876A6">
        <w:rPr>
          <w:rFonts w:hint="eastAsia"/>
          <w:sz w:val="24"/>
          <w:szCs w:val="24"/>
        </w:rPr>
        <w:t>様式第</w:t>
      </w:r>
      <w:r w:rsidR="00D17127" w:rsidRPr="00A876A6">
        <w:rPr>
          <w:rFonts w:hint="eastAsia"/>
          <w:sz w:val="24"/>
          <w:szCs w:val="24"/>
        </w:rPr>
        <w:t>６号</w:t>
      </w:r>
      <w:r w:rsidRPr="00A876A6">
        <w:rPr>
          <w:sz w:val="24"/>
          <w:szCs w:val="24"/>
        </w:rPr>
        <w:t>(</w:t>
      </w:r>
      <w:r w:rsidRPr="00A876A6">
        <w:rPr>
          <w:rFonts w:hint="eastAsia"/>
          <w:sz w:val="24"/>
          <w:szCs w:val="24"/>
        </w:rPr>
        <w:t>第</w:t>
      </w:r>
      <w:r w:rsidR="00D17127" w:rsidRPr="00A876A6">
        <w:rPr>
          <w:rFonts w:hint="eastAsia"/>
          <w:sz w:val="24"/>
          <w:szCs w:val="24"/>
        </w:rPr>
        <w:t>５条</w:t>
      </w:r>
      <w:r w:rsidRPr="00A876A6">
        <w:rPr>
          <w:rFonts w:hint="eastAsia"/>
          <w:sz w:val="24"/>
          <w:szCs w:val="24"/>
        </w:rPr>
        <w:t>関係</w:t>
      </w:r>
      <w:r w:rsidRPr="00A876A6">
        <w:rPr>
          <w:sz w:val="24"/>
          <w:szCs w:val="24"/>
        </w:rPr>
        <w:t>)</w:t>
      </w:r>
    </w:p>
    <w:p w:rsidR="0085235C" w:rsidRPr="00A876A6" w:rsidRDefault="0085235C" w:rsidP="0085235C">
      <w:pPr>
        <w:rPr>
          <w:sz w:val="24"/>
          <w:szCs w:val="24"/>
        </w:rPr>
      </w:pPr>
    </w:p>
    <w:p w:rsidR="0085235C" w:rsidRPr="00A876A6" w:rsidRDefault="00E552BA" w:rsidP="0085235C">
      <w:pPr>
        <w:jc w:val="center"/>
        <w:rPr>
          <w:sz w:val="24"/>
          <w:szCs w:val="24"/>
        </w:rPr>
      </w:pPr>
      <w:r w:rsidRPr="00A876A6">
        <w:rPr>
          <w:rFonts w:hint="eastAsia"/>
          <w:sz w:val="24"/>
          <w:szCs w:val="24"/>
        </w:rPr>
        <w:t>久万高原町</w:t>
      </w:r>
      <w:r w:rsidR="0085235C" w:rsidRPr="00A876A6">
        <w:rPr>
          <w:rFonts w:hint="eastAsia"/>
          <w:sz w:val="24"/>
          <w:szCs w:val="24"/>
        </w:rPr>
        <w:t>景観計画区域内行為勧告書</w:t>
      </w:r>
    </w:p>
    <w:p w:rsidR="0085235C" w:rsidRPr="00A876A6" w:rsidRDefault="0085235C" w:rsidP="0085235C">
      <w:pPr>
        <w:rPr>
          <w:sz w:val="24"/>
          <w:szCs w:val="24"/>
        </w:rPr>
      </w:pPr>
    </w:p>
    <w:p w:rsidR="0085235C" w:rsidRPr="00A876A6" w:rsidRDefault="0085235C" w:rsidP="0085235C">
      <w:pPr>
        <w:jc w:val="right"/>
        <w:rPr>
          <w:sz w:val="24"/>
          <w:szCs w:val="24"/>
        </w:rPr>
      </w:pPr>
      <w:r w:rsidRPr="00A876A6">
        <w:rPr>
          <w:rFonts w:hint="eastAsia"/>
          <w:sz w:val="24"/>
          <w:szCs w:val="24"/>
        </w:rPr>
        <w:t>年　　月　　日</w:t>
      </w:r>
    </w:p>
    <w:p w:rsidR="0085235C" w:rsidRPr="00A876A6" w:rsidRDefault="0085235C" w:rsidP="0085235C">
      <w:pPr>
        <w:rPr>
          <w:sz w:val="24"/>
          <w:szCs w:val="24"/>
        </w:rPr>
      </w:pPr>
    </w:p>
    <w:p w:rsidR="0085235C" w:rsidRPr="00A876A6" w:rsidRDefault="0085235C" w:rsidP="0085235C">
      <w:pPr>
        <w:rPr>
          <w:sz w:val="24"/>
          <w:szCs w:val="24"/>
        </w:rPr>
      </w:pPr>
      <w:r w:rsidRPr="00A876A6">
        <w:rPr>
          <w:rFonts w:hint="eastAsia"/>
          <w:sz w:val="24"/>
          <w:szCs w:val="24"/>
        </w:rPr>
        <w:t xml:space="preserve">　行為者　　</w:t>
      </w:r>
      <w:r w:rsidRPr="00A876A6">
        <w:rPr>
          <w:rFonts w:hint="eastAsia"/>
          <w:spacing w:val="104"/>
          <w:sz w:val="24"/>
          <w:szCs w:val="24"/>
        </w:rPr>
        <w:t>住</w:t>
      </w:r>
      <w:r w:rsidRPr="00A876A6">
        <w:rPr>
          <w:rFonts w:hint="eastAsia"/>
          <w:sz w:val="24"/>
          <w:szCs w:val="24"/>
        </w:rPr>
        <w:t>所</w:t>
      </w:r>
    </w:p>
    <w:p w:rsidR="0085235C" w:rsidRPr="00A876A6" w:rsidRDefault="0085235C" w:rsidP="0085235C">
      <w:pPr>
        <w:rPr>
          <w:sz w:val="24"/>
          <w:szCs w:val="24"/>
        </w:rPr>
      </w:pPr>
      <w:r w:rsidRPr="00A876A6">
        <w:rPr>
          <w:rFonts w:hint="eastAsia"/>
          <w:sz w:val="24"/>
          <w:szCs w:val="24"/>
        </w:rPr>
        <w:t xml:space="preserve">　　　　　　</w:t>
      </w:r>
      <w:r w:rsidRPr="00A876A6">
        <w:rPr>
          <w:rFonts w:hint="eastAsia"/>
          <w:spacing w:val="104"/>
          <w:sz w:val="24"/>
          <w:szCs w:val="24"/>
        </w:rPr>
        <w:t>氏</w:t>
      </w:r>
      <w:r w:rsidRPr="00A876A6">
        <w:rPr>
          <w:rFonts w:hint="eastAsia"/>
          <w:sz w:val="24"/>
          <w:szCs w:val="24"/>
        </w:rPr>
        <w:t>名　　　　　　　　様</w:t>
      </w:r>
    </w:p>
    <w:p w:rsidR="0085235C" w:rsidRPr="00A876A6" w:rsidRDefault="0085235C" w:rsidP="0085235C">
      <w:pPr>
        <w:rPr>
          <w:sz w:val="24"/>
          <w:szCs w:val="24"/>
        </w:rPr>
      </w:pPr>
    </w:p>
    <w:p w:rsidR="0085235C" w:rsidRPr="00A876A6" w:rsidRDefault="0085235C" w:rsidP="0085235C">
      <w:pPr>
        <w:rPr>
          <w:sz w:val="24"/>
          <w:szCs w:val="24"/>
        </w:rPr>
      </w:pPr>
    </w:p>
    <w:p w:rsidR="0085235C" w:rsidRPr="00A876A6" w:rsidRDefault="00E552BA" w:rsidP="0085235C">
      <w:pPr>
        <w:jc w:val="right"/>
        <w:rPr>
          <w:sz w:val="24"/>
          <w:szCs w:val="24"/>
        </w:rPr>
      </w:pPr>
      <w:r w:rsidRPr="00A876A6">
        <w:rPr>
          <w:rFonts w:hint="eastAsia"/>
          <w:sz w:val="24"/>
          <w:szCs w:val="24"/>
        </w:rPr>
        <w:t>久万高原</w:t>
      </w:r>
      <w:r w:rsidR="0085235C" w:rsidRPr="00A876A6">
        <w:rPr>
          <w:rFonts w:hint="eastAsia"/>
          <w:sz w:val="24"/>
          <w:szCs w:val="24"/>
        </w:rPr>
        <w:t xml:space="preserve">町長　</w:t>
      </w:r>
      <w:r w:rsidRPr="00A876A6">
        <w:rPr>
          <w:rFonts w:hint="eastAsia"/>
          <w:sz w:val="24"/>
          <w:szCs w:val="24"/>
        </w:rPr>
        <w:t xml:space="preserve">　</w:t>
      </w:r>
      <w:r w:rsidR="0085235C" w:rsidRPr="00A876A6">
        <w:rPr>
          <w:rFonts w:hint="eastAsia"/>
          <w:sz w:val="24"/>
          <w:szCs w:val="24"/>
        </w:rPr>
        <w:t xml:space="preserve">　　　　　　</w:t>
      </w:r>
      <w:r w:rsidR="0085235C" w:rsidRPr="00A876A6">
        <w:rPr>
          <w:rFonts w:hint="eastAsia"/>
          <w:sz w:val="24"/>
          <w:szCs w:val="24"/>
          <w:bdr w:val="single" w:sz="4" w:space="0" w:color="auto"/>
        </w:rPr>
        <w:t>印</w:t>
      </w:r>
    </w:p>
    <w:p w:rsidR="0085235C" w:rsidRPr="00A876A6" w:rsidRDefault="0085235C" w:rsidP="0085235C">
      <w:pPr>
        <w:rPr>
          <w:sz w:val="24"/>
          <w:szCs w:val="24"/>
        </w:rPr>
      </w:pPr>
    </w:p>
    <w:p w:rsidR="0085235C" w:rsidRPr="00A876A6" w:rsidRDefault="0085235C" w:rsidP="003A7509">
      <w:pPr>
        <w:spacing w:after="120"/>
        <w:rPr>
          <w:sz w:val="24"/>
          <w:szCs w:val="24"/>
        </w:rPr>
      </w:pPr>
      <w:r w:rsidRPr="00A876A6">
        <w:rPr>
          <w:rFonts w:hint="eastAsia"/>
          <w:sz w:val="24"/>
          <w:szCs w:val="24"/>
        </w:rPr>
        <w:t xml:space="preserve">　景観法第</w:t>
      </w:r>
      <w:r w:rsidRPr="00A876A6">
        <w:rPr>
          <w:sz w:val="24"/>
          <w:szCs w:val="24"/>
        </w:rPr>
        <w:t>16</w:t>
      </w:r>
      <w:r w:rsidRPr="00A876A6">
        <w:rPr>
          <w:rFonts w:hint="eastAsia"/>
          <w:sz w:val="24"/>
          <w:szCs w:val="24"/>
        </w:rPr>
        <w:t>条第</w:t>
      </w:r>
      <w:r w:rsidRPr="00A876A6">
        <w:rPr>
          <w:sz w:val="24"/>
          <w:szCs w:val="24"/>
        </w:rPr>
        <w:t>1</w:t>
      </w:r>
      <w:r w:rsidRPr="00A876A6">
        <w:rPr>
          <w:rFonts w:hint="eastAsia"/>
          <w:sz w:val="24"/>
          <w:szCs w:val="24"/>
        </w:rPr>
        <w:t>項の規定により　　年　　月　　日付けで届出のあった景観計画区域内での行為のうち、下記の行為については景観計画における景観形成基準に適合しないものと判断しましたので、景観法第</w:t>
      </w:r>
      <w:r w:rsidRPr="00A876A6">
        <w:rPr>
          <w:sz w:val="24"/>
          <w:szCs w:val="24"/>
        </w:rPr>
        <w:t>16</w:t>
      </w:r>
      <w:r w:rsidRPr="00A876A6">
        <w:rPr>
          <w:rFonts w:hint="eastAsia"/>
          <w:sz w:val="24"/>
          <w:szCs w:val="24"/>
        </w:rPr>
        <w:t>条第</w:t>
      </w:r>
      <w:r w:rsidRPr="00A876A6">
        <w:rPr>
          <w:sz w:val="24"/>
          <w:szCs w:val="24"/>
        </w:rPr>
        <w:t>3</w:t>
      </w:r>
      <w:r w:rsidRPr="00A876A6">
        <w:rPr>
          <w:rFonts w:hint="eastAsia"/>
          <w:sz w:val="24"/>
          <w:szCs w:val="24"/>
        </w:rPr>
        <w:t>項の規定により次の措置を講じるよう勧告します。</w:t>
      </w:r>
    </w:p>
    <w:tbl>
      <w:tblPr>
        <w:tblW w:w="8525" w:type="dxa"/>
        <w:tblInd w:w="99" w:type="dxa"/>
        <w:tblLayout w:type="fixed"/>
        <w:tblCellMar>
          <w:left w:w="99" w:type="dxa"/>
          <w:right w:w="99" w:type="dxa"/>
        </w:tblCellMar>
        <w:tblLook w:val="04A0" w:firstRow="1" w:lastRow="0" w:firstColumn="1" w:lastColumn="0" w:noHBand="0" w:noVBand="1"/>
      </w:tblPr>
      <w:tblGrid>
        <w:gridCol w:w="490"/>
        <w:gridCol w:w="2072"/>
        <w:gridCol w:w="2981"/>
        <w:gridCol w:w="2982"/>
      </w:tblGrid>
      <w:tr w:rsidR="00E552BA" w:rsidRPr="00A876A6" w:rsidTr="00E552BA">
        <w:trPr>
          <w:cantSplit/>
          <w:trHeight w:val="663"/>
        </w:trPr>
        <w:tc>
          <w:tcPr>
            <w:tcW w:w="490" w:type="dxa"/>
            <w:vMerge w:val="restart"/>
            <w:tcBorders>
              <w:top w:val="single" w:sz="4" w:space="0" w:color="auto"/>
              <w:left w:val="single" w:sz="4" w:space="0" w:color="auto"/>
              <w:right w:val="single" w:sz="4" w:space="0" w:color="auto"/>
            </w:tcBorders>
            <w:noWrap/>
            <w:textDirection w:val="tbRlV"/>
            <w:vAlign w:val="center"/>
            <w:hideMark/>
          </w:tcPr>
          <w:p w:rsidR="00E552BA" w:rsidRPr="00A876A6" w:rsidRDefault="00E552BA" w:rsidP="003A7509">
            <w:pPr>
              <w:jc w:val="center"/>
              <w:rPr>
                <w:rFonts w:cs="ＭＳ Ｐゴシック"/>
                <w:sz w:val="24"/>
                <w:szCs w:val="24"/>
              </w:rPr>
            </w:pPr>
            <w:r w:rsidRPr="00A876A6">
              <w:rPr>
                <w:rFonts w:cs="ＭＳ Ｐゴシック" w:hint="eastAsia"/>
                <w:sz w:val="24"/>
                <w:szCs w:val="24"/>
              </w:rPr>
              <w:t>行為の場所</w:t>
            </w:r>
          </w:p>
        </w:tc>
        <w:tc>
          <w:tcPr>
            <w:tcW w:w="2072" w:type="dxa"/>
            <w:tcBorders>
              <w:top w:val="single" w:sz="4" w:space="0" w:color="auto"/>
              <w:left w:val="nil"/>
              <w:bottom w:val="single" w:sz="4" w:space="0" w:color="auto"/>
              <w:right w:val="single" w:sz="4" w:space="0" w:color="auto"/>
            </w:tcBorders>
            <w:noWrap/>
            <w:vAlign w:val="center"/>
            <w:hideMark/>
          </w:tcPr>
          <w:p w:rsidR="00E552BA" w:rsidRPr="00A876A6" w:rsidRDefault="00E552BA" w:rsidP="0085235C">
            <w:pPr>
              <w:rPr>
                <w:rFonts w:cs="ＭＳ Ｐゴシック"/>
                <w:sz w:val="24"/>
                <w:szCs w:val="24"/>
              </w:rPr>
            </w:pPr>
            <w:r w:rsidRPr="00A876A6">
              <w:rPr>
                <w:rFonts w:cs="ＭＳ Ｐゴシック" w:hint="eastAsia"/>
                <w:sz w:val="24"/>
                <w:szCs w:val="24"/>
              </w:rPr>
              <w:t>地名地番</w:t>
            </w:r>
          </w:p>
        </w:tc>
        <w:tc>
          <w:tcPr>
            <w:tcW w:w="5963" w:type="dxa"/>
            <w:gridSpan w:val="2"/>
            <w:tcBorders>
              <w:top w:val="single" w:sz="4" w:space="0" w:color="auto"/>
              <w:left w:val="nil"/>
              <w:bottom w:val="single" w:sz="4" w:space="0" w:color="auto"/>
              <w:right w:val="single" w:sz="4" w:space="0" w:color="auto"/>
            </w:tcBorders>
            <w:noWrap/>
            <w:vAlign w:val="center"/>
            <w:hideMark/>
          </w:tcPr>
          <w:p w:rsidR="00E552BA" w:rsidRPr="00A876A6" w:rsidRDefault="00E552BA" w:rsidP="0085235C">
            <w:pPr>
              <w:rPr>
                <w:rFonts w:cs="ＭＳ Ｐゴシック"/>
                <w:sz w:val="24"/>
                <w:szCs w:val="24"/>
              </w:rPr>
            </w:pPr>
            <w:r w:rsidRPr="00A876A6">
              <w:rPr>
                <w:rFonts w:cs="ＭＳ Ｐゴシック" w:hint="eastAsia"/>
                <w:sz w:val="24"/>
                <w:szCs w:val="24"/>
              </w:rPr>
              <w:t xml:space="preserve">　</w:t>
            </w:r>
          </w:p>
        </w:tc>
      </w:tr>
      <w:tr w:rsidR="00E552BA" w:rsidRPr="00A876A6" w:rsidTr="00E552BA">
        <w:trPr>
          <w:cantSplit/>
          <w:trHeight w:val="663"/>
        </w:trPr>
        <w:tc>
          <w:tcPr>
            <w:tcW w:w="490" w:type="dxa"/>
            <w:vMerge/>
            <w:tcBorders>
              <w:left w:val="single" w:sz="4" w:space="0" w:color="auto"/>
              <w:bottom w:val="single" w:sz="4" w:space="0" w:color="auto"/>
              <w:right w:val="single" w:sz="4" w:space="0" w:color="auto"/>
            </w:tcBorders>
            <w:vAlign w:val="center"/>
            <w:hideMark/>
          </w:tcPr>
          <w:p w:rsidR="00E552BA" w:rsidRPr="00A876A6" w:rsidRDefault="00E552BA" w:rsidP="0085235C">
            <w:pPr>
              <w:rPr>
                <w:rFonts w:cs="ＭＳ Ｐゴシック"/>
                <w:sz w:val="24"/>
                <w:szCs w:val="24"/>
              </w:rPr>
            </w:pPr>
          </w:p>
        </w:tc>
        <w:tc>
          <w:tcPr>
            <w:tcW w:w="2072" w:type="dxa"/>
            <w:tcBorders>
              <w:top w:val="single" w:sz="4" w:space="0" w:color="auto"/>
              <w:left w:val="nil"/>
              <w:bottom w:val="single" w:sz="4" w:space="0" w:color="auto"/>
              <w:right w:val="single" w:sz="4" w:space="0" w:color="auto"/>
            </w:tcBorders>
            <w:noWrap/>
            <w:vAlign w:val="center"/>
            <w:hideMark/>
          </w:tcPr>
          <w:p w:rsidR="00E552BA" w:rsidRPr="00A876A6" w:rsidRDefault="00E552BA" w:rsidP="0085235C">
            <w:pPr>
              <w:rPr>
                <w:rFonts w:cs="ＭＳ Ｐゴシック"/>
                <w:sz w:val="24"/>
                <w:szCs w:val="24"/>
              </w:rPr>
            </w:pPr>
            <w:r w:rsidRPr="00A876A6">
              <w:rPr>
                <w:rFonts w:cs="ＭＳ Ｐゴシック" w:hint="eastAsia"/>
                <w:sz w:val="24"/>
                <w:szCs w:val="24"/>
              </w:rPr>
              <w:t>用途地域</w:t>
            </w:r>
          </w:p>
        </w:tc>
        <w:tc>
          <w:tcPr>
            <w:tcW w:w="5963" w:type="dxa"/>
            <w:gridSpan w:val="2"/>
            <w:tcBorders>
              <w:top w:val="single" w:sz="4" w:space="0" w:color="auto"/>
              <w:left w:val="nil"/>
              <w:bottom w:val="single" w:sz="4" w:space="0" w:color="auto"/>
              <w:right w:val="single" w:sz="4" w:space="0" w:color="auto"/>
            </w:tcBorders>
            <w:noWrap/>
            <w:vAlign w:val="center"/>
            <w:hideMark/>
          </w:tcPr>
          <w:p w:rsidR="00E552BA" w:rsidRPr="00A876A6" w:rsidRDefault="00E552BA" w:rsidP="0085235C">
            <w:pPr>
              <w:rPr>
                <w:rFonts w:cs="ＭＳ Ｐゴシック"/>
                <w:sz w:val="24"/>
                <w:szCs w:val="24"/>
              </w:rPr>
            </w:pPr>
            <w:r w:rsidRPr="00A876A6">
              <w:rPr>
                <w:rFonts w:cs="ＭＳ Ｐゴシック" w:hint="eastAsia"/>
                <w:sz w:val="24"/>
                <w:szCs w:val="24"/>
              </w:rPr>
              <w:t xml:space="preserve">　</w:t>
            </w:r>
          </w:p>
        </w:tc>
      </w:tr>
      <w:tr w:rsidR="0085235C" w:rsidRPr="00A876A6" w:rsidTr="00E552BA">
        <w:trPr>
          <w:cantSplit/>
          <w:trHeight w:val="663"/>
        </w:trPr>
        <w:tc>
          <w:tcPr>
            <w:tcW w:w="2562" w:type="dxa"/>
            <w:gridSpan w:val="2"/>
            <w:tcBorders>
              <w:top w:val="single" w:sz="4" w:space="0" w:color="auto"/>
              <w:left w:val="single" w:sz="4" w:space="0" w:color="auto"/>
              <w:bottom w:val="single" w:sz="4" w:space="0" w:color="auto"/>
              <w:right w:val="single" w:sz="4" w:space="0" w:color="auto"/>
            </w:tcBorders>
            <w:noWrap/>
            <w:vAlign w:val="center"/>
            <w:hideMark/>
          </w:tcPr>
          <w:p w:rsidR="0085235C" w:rsidRPr="00A876A6" w:rsidRDefault="0085235C" w:rsidP="0085235C">
            <w:pPr>
              <w:rPr>
                <w:rFonts w:cs="ＭＳ Ｐゴシック"/>
                <w:sz w:val="24"/>
                <w:szCs w:val="24"/>
              </w:rPr>
            </w:pPr>
            <w:r w:rsidRPr="00A876A6">
              <w:rPr>
                <w:rFonts w:cs="ＭＳ Ｐゴシック" w:hint="eastAsia"/>
                <w:sz w:val="24"/>
                <w:szCs w:val="24"/>
              </w:rPr>
              <w:t>行為制限該当部分</w:t>
            </w:r>
          </w:p>
        </w:tc>
        <w:tc>
          <w:tcPr>
            <w:tcW w:w="5963" w:type="dxa"/>
            <w:gridSpan w:val="2"/>
            <w:tcBorders>
              <w:top w:val="single" w:sz="4" w:space="0" w:color="auto"/>
              <w:left w:val="single" w:sz="4" w:space="0" w:color="auto"/>
              <w:bottom w:val="single" w:sz="4" w:space="0" w:color="auto"/>
              <w:right w:val="single" w:sz="4" w:space="0" w:color="auto"/>
            </w:tcBorders>
            <w:noWrap/>
            <w:vAlign w:val="center"/>
            <w:hideMark/>
          </w:tcPr>
          <w:p w:rsidR="0085235C" w:rsidRPr="00A876A6" w:rsidRDefault="0085235C" w:rsidP="0085235C">
            <w:pPr>
              <w:rPr>
                <w:rFonts w:cs="ＭＳ Ｐゴシック"/>
                <w:sz w:val="24"/>
                <w:szCs w:val="24"/>
              </w:rPr>
            </w:pPr>
            <w:r w:rsidRPr="00A876A6">
              <w:rPr>
                <w:rFonts w:cs="ＭＳ Ｐゴシック" w:hint="eastAsia"/>
                <w:sz w:val="24"/>
                <w:szCs w:val="24"/>
              </w:rPr>
              <w:t xml:space="preserve">　</w:t>
            </w:r>
          </w:p>
        </w:tc>
      </w:tr>
      <w:tr w:rsidR="0085235C" w:rsidRPr="00A876A6" w:rsidTr="00E552BA">
        <w:trPr>
          <w:cantSplit/>
          <w:trHeight w:val="663"/>
        </w:trPr>
        <w:tc>
          <w:tcPr>
            <w:tcW w:w="2562" w:type="dxa"/>
            <w:gridSpan w:val="2"/>
            <w:tcBorders>
              <w:top w:val="single" w:sz="4" w:space="0" w:color="auto"/>
              <w:left w:val="single" w:sz="4" w:space="0" w:color="auto"/>
              <w:bottom w:val="single" w:sz="4" w:space="0" w:color="auto"/>
              <w:right w:val="single" w:sz="4" w:space="0" w:color="auto"/>
            </w:tcBorders>
            <w:noWrap/>
            <w:vAlign w:val="center"/>
            <w:hideMark/>
          </w:tcPr>
          <w:p w:rsidR="0085235C" w:rsidRPr="00A876A6" w:rsidRDefault="0085235C" w:rsidP="0085235C">
            <w:pPr>
              <w:rPr>
                <w:rFonts w:cs="ＭＳ Ｐゴシック"/>
                <w:sz w:val="24"/>
                <w:szCs w:val="24"/>
              </w:rPr>
            </w:pPr>
            <w:r w:rsidRPr="00A876A6">
              <w:rPr>
                <w:rFonts w:cs="ＭＳ Ｐゴシック" w:hint="eastAsia"/>
                <w:sz w:val="24"/>
                <w:szCs w:val="24"/>
              </w:rPr>
              <w:t>景観形成</w:t>
            </w:r>
            <w:bookmarkStart w:id="0" w:name="_GoBack"/>
            <w:bookmarkEnd w:id="0"/>
            <w:r w:rsidRPr="00A876A6">
              <w:rPr>
                <w:rFonts w:cs="ＭＳ Ｐゴシック" w:hint="eastAsia"/>
                <w:sz w:val="24"/>
                <w:szCs w:val="24"/>
              </w:rPr>
              <w:t>基準との不整合</w:t>
            </w:r>
          </w:p>
        </w:tc>
        <w:tc>
          <w:tcPr>
            <w:tcW w:w="5963" w:type="dxa"/>
            <w:gridSpan w:val="2"/>
            <w:tcBorders>
              <w:top w:val="single" w:sz="4" w:space="0" w:color="auto"/>
              <w:left w:val="single" w:sz="4" w:space="0" w:color="auto"/>
              <w:bottom w:val="single" w:sz="4" w:space="0" w:color="auto"/>
              <w:right w:val="single" w:sz="4" w:space="0" w:color="auto"/>
            </w:tcBorders>
            <w:noWrap/>
            <w:vAlign w:val="center"/>
            <w:hideMark/>
          </w:tcPr>
          <w:p w:rsidR="0085235C" w:rsidRPr="00A876A6" w:rsidRDefault="0085235C" w:rsidP="0085235C">
            <w:pPr>
              <w:rPr>
                <w:rFonts w:cs="ＭＳ Ｐゴシック"/>
                <w:sz w:val="24"/>
                <w:szCs w:val="24"/>
              </w:rPr>
            </w:pPr>
            <w:r w:rsidRPr="00A876A6">
              <w:rPr>
                <w:rFonts w:cs="ＭＳ Ｐゴシック" w:hint="eastAsia"/>
                <w:sz w:val="24"/>
                <w:szCs w:val="24"/>
              </w:rPr>
              <w:t xml:space="preserve">　</w:t>
            </w:r>
          </w:p>
        </w:tc>
      </w:tr>
      <w:tr w:rsidR="0085235C" w:rsidRPr="00A876A6" w:rsidTr="00E552BA">
        <w:trPr>
          <w:cantSplit/>
          <w:trHeight w:val="663"/>
        </w:trPr>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85235C" w:rsidRPr="00A876A6" w:rsidRDefault="0085235C" w:rsidP="0085235C">
            <w:pPr>
              <w:rPr>
                <w:rFonts w:cs="ＭＳ Ｐゴシック"/>
                <w:sz w:val="24"/>
                <w:szCs w:val="24"/>
              </w:rPr>
            </w:pPr>
            <w:r w:rsidRPr="00A876A6">
              <w:rPr>
                <w:rFonts w:cs="ＭＳ Ｐゴシック" w:hint="eastAsia"/>
                <w:sz w:val="24"/>
                <w:szCs w:val="24"/>
              </w:rPr>
              <w:t>勧告内容</w:t>
            </w:r>
          </w:p>
          <w:p w:rsidR="0085235C" w:rsidRPr="00A876A6" w:rsidRDefault="0085235C" w:rsidP="0085235C">
            <w:pPr>
              <w:rPr>
                <w:rFonts w:cs="ＭＳ Ｐゴシック"/>
                <w:sz w:val="24"/>
                <w:szCs w:val="24"/>
              </w:rPr>
            </w:pPr>
            <w:r w:rsidRPr="00A876A6">
              <w:rPr>
                <w:rFonts w:cs="ＭＳ Ｐゴシック"/>
                <w:sz w:val="24"/>
                <w:szCs w:val="24"/>
              </w:rPr>
              <w:t>(</w:t>
            </w:r>
            <w:r w:rsidRPr="00A876A6">
              <w:rPr>
                <w:rFonts w:cs="ＭＳ Ｐゴシック" w:hint="eastAsia"/>
                <w:sz w:val="24"/>
                <w:szCs w:val="24"/>
              </w:rPr>
              <w:t>講じるべき措置</w:t>
            </w:r>
            <w:r w:rsidRPr="00A876A6">
              <w:rPr>
                <w:rFonts w:cs="ＭＳ Ｐゴシック"/>
                <w:sz w:val="24"/>
                <w:szCs w:val="24"/>
              </w:rPr>
              <w:t>)</w:t>
            </w:r>
          </w:p>
        </w:tc>
        <w:tc>
          <w:tcPr>
            <w:tcW w:w="5963" w:type="dxa"/>
            <w:gridSpan w:val="2"/>
            <w:tcBorders>
              <w:top w:val="single" w:sz="4" w:space="0" w:color="auto"/>
              <w:left w:val="single" w:sz="4" w:space="0" w:color="auto"/>
              <w:bottom w:val="single" w:sz="4" w:space="0" w:color="auto"/>
              <w:right w:val="single" w:sz="4" w:space="0" w:color="auto"/>
            </w:tcBorders>
            <w:noWrap/>
            <w:vAlign w:val="center"/>
            <w:hideMark/>
          </w:tcPr>
          <w:p w:rsidR="0085235C" w:rsidRPr="00A876A6" w:rsidRDefault="0085235C" w:rsidP="0085235C">
            <w:pPr>
              <w:rPr>
                <w:rFonts w:cs="ＭＳ Ｐゴシック"/>
                <w:sz w:val="24"/>
                <w:szCs w:val="24"/>
              </w:rPr>
            </w:pPr>
            <w:r w:rsidRPr="00A876A6">
              <w:rPr>
                <w:rFonts w:cs="ＭＳ Ｐゴシック" w:hint="eastAsia"/>
                <w:sz w:val="24"/>
                <w:szCs w:val="24"/>
              </w:rPr>
              <w:t xml:space="preserve">　</w:t>
            </w:r>
          </w:p>
        </w:tc>
      </w:tr>
      <w:tr w:rsidR="003A7509" w:rsidRPr="00A876A6" w:rsidTr="00E552BA">
        <w:trPr>
          <w:cantSplit/>
          <w:trHeight w:val="663"/>
        </w:trPr>
        <w:tc>
          <w:tcPr>
            <w:tcW w:w="2562" w:type="dxa"/>
            <w:gridSpan w:val="2"/>
            <w:tcBorders>
              <w:top w:val="single" w:sz="4" w:space="0" w:color="auto"/>
              <w:left w:val="single" w:sz="4" w:space="0" w:color="auto"/>
              <w:bottom w:val="single" w:sz="4" w:space="0" w:color="auto"/>
              <w:right w:val="single" w:sz="4" w:space="0" w:color="auto"/>
            </w:tcBorders>
            <w:noWrap/>
            <w:vAlign w:val="center"/>
            <w:hideMark/>
          </w:tcPr>
          <w:p w:rsidR="003A7509" w:rsidRPr="00A876A6" w:rsidRDefault="003A7509" w:rsidP="0085235C">
            <w:pPr>
              <w:rPr>
                <w:rFonts w:cs="ＭＳ Ｐゴシック"/>
                <w:sz w:val="24"/>
                <w:szCs w:val="24"/>
              </w:rPr>
            </w:pPr>
            <w:r w:rsidRPr="00A876A6">
              <w:rPr>
                <w:rFonts w:cs="ＭＳ Ｐゴシック" w:hint="eastAsia"/>
                <w:sz w:val="24"/>
                <w:szCs w:val="24"/>
              </w:rPr>
              <w:t>行為の期間</w:t>
            </w:r>
          </w:p>
        </w:tc>
        <w:tc>
          <w:tcPr>
            <w:tcW w:w="2981" w:type="dxa"/>
            <w:tcBorders>
              <w:top w:val="single" w:sz="4" w:space="0" w:color="auto"/>
              <w:left w:val="nil"/>
              <w:right w:val="single" w:sz="4" w:space="0" w:color="auto"/>
            </w:tcBorders>
            <w:noWrap/>
            <w:vAlign w:val="center"/>
            <w:hideMark/>
          </w:tcPr>
          <w:p w:rsidR="003A7509" w:rsidRPr="00A876A6" w:rsidRDefault="003A7509" w:rsidP="0085235C">
            <w:pPr>
              <w:rPr>
                <w:rFonts w:cs="ＭＳ Ｐゴシック"/>
                <w:sz w:val="24"/>
                <w:szCs w:val="24"/>
              </w:rPr>
            </w:pPr>
            <w:r w:rsidRPr="00A876A6">
              <w:rPr>
                <w:rFonts w:cs="ＭＳ Ｐゴシック" w:hint="eastAsia"/>
                <w:sz w:val="24"/>
                <w:szCs w:val="24"/>
              </w:rPr>
              <w:t>着手予定</w:t>
            </w:r>
          </w:p>
          <w:p w:rsidR="003A7509" w:rsidRPr="00A876A6" w:rsidRDefault="003A7509" w:rsidP="003A7509">
            <w:pPr>
              <w:jc w:val="center"/>
              <w:rPr>
                <w:rFonts w:cs="ＭＳ Ｐゴシック"/>
                <w:sz w:val="24"/>
                <w:szCs w:val="24"/>
              </w:rPr>
            </w:pPr>
            <w:r w:rsidRPr="00A876A6">
              <w:rPr>
                <w:rFonts w:cs="ＭＳ Ｐゴシック" w:hint="eastAsia"/>
                <w:sz w:val="24"/>
                <w:szCs w:val="24"/>
              </w:rPr>
              <w:t>年　　月　　日</w:t>
            </w:r>
          </w:p>
        </w:tc>
        <w:tc>
          <w:tcPr>
            <w:tcW w:w="2982" w:type="dxa"/>
            <w:tcBorders>
              <w:top w:val="single" w:sz="4" w:space="0" w:color="auto"/>
              <w:left w:val="nil"/>
              <w:right w:val="single" w:sz="4" w:space="0" w:color="auto"/>
            </w:tcBorders>
            <w:noWrap/>
            <w:vAlign w:val="center"/>
            <w:hideMark/>
          </w:tcPr>
          <w:p w:rsidR="003A7509" w:rsidRPr="00A876A6" w:rsidRDefault="003A7509" w:rsidP="0085235C">
            <w:pPr>
              <w:rPr>
                <w:rFonts w:cs="ＭＳ Ｐゴシック"/>
                <w:sz w:val="24"/>
                <w:szCs w:val="24"/>
              </w:rPr>
            </w:pPr>
            <w:r w:rsidRPr="00A876A6">
              <w:rPr>
                <w:rFonts w:cs="ＭＳ Ｐゴシック" w:hint="eastAsia"/>
                <w:sz w:val="24"/>
                <w:szCs w:val="24"/>
              </w:rPr>
              <w:t>完了予定</w:t>
            </w:r>
          </w:p>
          <w:p w:rsidR="003A7509" w:rsidRPr="00A876A6" w:rsidRDefault="003A7509" w:rsidP="003A7509">
            <w:pPr>
              <w:jc w:val="center"/>
              <w:rPr>
                <w:rFonts w:cs="ＭＳ Ｐゴシック"/>
                <w:sz w:val="24"/>
                <w:szCs w:val="24"/>
              </w:rPr>
            </w:pPr>
            <w:r w:rsidRPr="00A876A6">
              <w:rPr>
                <w:rFonts w:cs="ＭＳ Ｐゴシック" w:hint="eastAsia"/>
                <w:sz w:val="24"/>
                <w:szCs w:val="24"/>
              </w:rPr>
              <w:t>年　　月　　日</w:t>
            </w:r>
          </w:p>
        </w:tc>
      </w:tr>
      <w:tr w:rsidR="0085235C" w:rsidRPr="00A876A6" w:rsidTr="003A7509">
        <w:trPr>
          <w:cantSplit/>
          <w:trHeight w:val="861"/>
        </w:trPr>
        <w:tc>
          <w:tcPr>
            <w:tcW w:w="2562" w:type="dxa"/>
            <w:gridSpan w:val="2"/>
            <w:tcBorders>
              <w:top w:val="single" w:sz="4" w:space="0" w:color="auto"/>
              <w:left w:val="single" w:sz="4" w:space="0" w:color="auto"/>
              <w:bottom w:val="single" w:sz="4" w:space="0" w:color="auto"/>
              <w:right w:val="single" w:sz="4" w:space="0" w:color="auto"/>
            </w:tcBorders>
            <w:noWrap/>
            <w:vAlign w:val="center"/>
            <w:hideMark/>
          </w:tcPr>
          <w:p w:rsidR="0085235C" w:rsidRPr="00A876A6" w:rsidRDefault="0085235C" w:rsidP="0085235C">
            <w:pPr>
              <w:rPr>
                <w:rFonts w:cs="ＭＳ Ｐゴシック"/>
                <w:sz w:val="24"/>
                <w:szCs w:val="24"/>
              </w:rPr>
            </w:pPr>
            <w:r w:rsidRPr="00A876A6">
              <w:rPr>
                <w:rFonts w:cs="ＭＳ Ｐゴシック" w:hint="eastAsia"/>
                <w:sz w:val="24"/>
                <w:szCs w:val="24"/>
              </w:rPr>
              <w:t>備考</w:t>
            </w:r>
          </w:p>
        </w:tc>
        <w:tc>
          <w:tcPr>
            <w:tcW w:w="5963" w:type="dxa"/>
            <w:gridSpan w:val="2"/>
            <w:tcBorders>
              <w:top w:val="single" w:sz="4" w:space="0" w:color="auto"/>
              <w:left w:val="single" w:sz="4" w:space="0" w:color="auto"/>
              <w:bottom w:val="single" w:sz="4" w:space="0" w:color="auto"/>
              <w:right w:val="single" w:sz="4" w:space="0" w:color="auto"/>
            </w:tcBorders>
            <w:noWrap/>
            <w:vAlign w:val="center"/>
            <w:hideMark/>
          </w:tcPr>
          <w:p w:rsidR="0085235C" w:rsidRPr="00A876A6" w:rsidRDefault="0085235C" w:rsidP="0085235C">
            <w:pPr>
              <w:rPr>
                <w:rFonts w:cs="ＭＳ Ｐゴシック"/>
                <w:sz w:val="24"/>
                <w:szCs w:val="24"/>
              </w:rPr>
            </w:pPr>
            <w:r w:rsidRPr="00A876A6">
              <w:rPr>
                <w:rFonts w:cs="ＭＳ Ｐゴシック" w:hint="eastAsia"/>
                <w:sz w:val="24"/>
                <w:szCs w:val="24"/>
              </w:rPr>
              <w:t xml:space="preserve">　</w:t>
            </w:r>
          </w:p>
        </w:tc>
      </w:tr>
    </w:tbl>
    <w:p w:rsidR="0085235C" w:rsidRPr="0085235C" w:rsidRDefault="0085235C" w:rsidP="0085235C"/>
    <w:sectPr w:rsidR="0085235C" w:rsidRPr="0085235C"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0B" w:rsidRDefault="0095250B" w:rsidP="00617F21">
      <w:r>
        <w:separator/>
      </w:r>
    </w:p>
  </w:endnote>
  <w:endnote w:type="continuationSeparator" w:id="0">
    <w:p w:rsidR="0095250B" w:rsidRDefault="0095250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0B" w:rsidRDefault="0095250B" w:rsidP="00617F21">
      <w:r>
        <w:separator/>
      </w:r>
    </w:p>
  </w:footnote>
  <w:footnote w:type="continuationSeparator" w:id="0">
    <w:p w:rsidR="0095250B" w:rsidRDefault="0095250B"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09"/>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76DE"/>
    <w:rsid w:val="00094525"/>
    <w:rsid w:val="00096F26"/>
    <w:rsid w:val="0009786C"/>
    <w:rsid w:val="000A1FFE"/>
    <w:rsid w:val="000A2F3B"/>
    <w:rsid w:val="000B08FB"/>
    <w:rsid w:val="000B5086"/>
    <w:rsid w:val="000B67D2"/>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509"/>
    <w:rsid w:val="003A797A"/>
    <w:rsid w:val="003B7982"/>
    <w:rsid w:val="003C3E35"/>
    <w:rsid w:val="003C6AB1"/>
    <w:rsid w:val="003C7BAE"/>
    <w:rsid w:val="003D4203"/>
    <w:rsid w:val="003D6932"/>
    <w:rsid w:val="003D7D29"/>
    <w:rsid w:val="003E1333"/>
    <w:rsid w:val="003E32A6"/>
    <w:rsid w:val="003E38BD"/>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2EE1"/>
    <w:rsid w:val="004B538F"/>
    <w:rsid w:val="004B53CA"/>
    <w:rsid w:val="004B54C6"/>
    <w:rsid w:val="004B6E76"/>
    <w:rsid w:val="004C0D36"/>
    <w:rsid w:val="004C5003"/>
    <w:rsid w:val="004C51ED"/>
    <w:rsid w:val="004D7F36"/>
    <w:rsid w:val="004E3497"/>
    <w:rsid w:val="004F111C"/>
    <w:rsid w:val="004F1D04"/>
    <w:rsid w:val="004F53BD"/>
    <w:rsid w:val="004F7E6C"/>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0A6D"/>
    <w:rsid w:val="0057308D"/>
    <w:rsid w:val="00576F2B"/>
    <w:rsid w:val="005777D6"/>
    <w:rsid w:val="00580B35"/>
    <w:rsid w:val="00581E95"/>
    <w:rsid w:val="005822A4"/>
    <w:rsid w:val="00586A46"/>
    <w:rsid w:val="0059045F"/>
    <w:rsid w:val="005921FB"/>
    <w:rsid w:val="005970A8"/>
    <w:rsid w:val="00597B01"/>
    <w:rsid w:val="005A5EDF"/>
    <w:rsid w:val="005A71FC"/>
    <w:rsid w:val="005B0804"/>
    <w:rsid w:val="005B270F"/>
    <w:rsid w:val="005B2EA2"/>
    <w:rsid w:val="005B3988"/>
    <w:rsid w:val="005B4CCB"/>
    <w:rsid w:val="005B65F5"/>
    <w:rsid w:val="005C2157"/>
    <w:rsid w:val="005D1297"/>
    <w:rsid w:val="005D3C5E"/>
    <w:rsid w:val="005D6E7B"/>
    <w:rsid w:val="005E2801"/>
    <w:rsid w:val="005E39C6"/>
    <w:rsid w:val="005E6EB7"/>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4574"/>
    <w:rsid w:val="00646F54"/>
    <w:rsid w:val="00647526"/>
    <w:rsid w:val="00650720"/>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C7E4C"/>
    <w:rsid w:val="006D48C4"/>
    <w:rsid w:val="006D6159"/>
    <w:rsid w:val="006E17DE"/>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84A"/>
    <w:rsid w:val="007F4986"/>
    <w:rsid w:val="00802928"/>
    <w:rsid w:val="00802B76"/>
    <w:rsid w:val="008046D7"/>
    <w:rsid w:val="008127FD"/>
    <w:rsid w:val="0081626C"/>
    <w:rsid w:val="00823E6F"/>
    <w:rsid w:val="00824241"/>
    <w:rsid w:val="00825D2A"/>
    <w:rsid w:val="0083068C"/>
    <w:rsid w:val="008308BA"/>
    <w:rsid w:val="008319B1"/>
    <w:rsid w:val="00831EE4"/>
    <w:rsid w:val="00834334"/>
    <w:rsid w:val="008351AC"/>
    <w:rsid w:val="00835CD2"/>
    <w:rsid w:val="008478D4"/>
    <w:rsid w:val="0085235C"/>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250B"/>
    <w:rsid w:val="00953E67"/>
    <w:rsid w:val="009568BA"/>
    <w:rsid w:val="00957CC7"/>
    <w:rsid w:val="009669A1"/>
    <w:rsid w:val="00973AC7"/>
    <w:rsid w:val="0097547D"/>
    <w:rsid w:val="00985D29"/>
    <w:rsid w:val="009902CD"/>
    <w:rsid w:val="0099286D"/>
    <w:rsid w:val="00995BEF"/>
    <w:rsid w:val="00997146"/>
    <w:rsid w:val="009A07F7"/>
    <w:rsid w:val="009A0B97"/>
    <w:rsid w:val="009A38E3"/>
    <w:rsid w:val="009A7A2D"/>
    <w:rsid w:val="009B0685"/>
    <w:rsid w:val="009C1EE6"/>
    <w:rsid w:val="009C3206"/>
    <w:rsid w:val="009C3720"/>
    <w:rsid w:val="009C4322"/>
    <w:rsid w:val="009C5730"/>
    <w:rsid w:val="009C5DFB"/>
    <w:rsid w:val="009D2E65"/>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6A3A"/>
    <w:rsid w:val="00A173E8"/>
    <w:rsid w:val="00A20873"/>
    <w:rsid w:val="00A2547A"/>
    <w:rsid w:val="00A26DD4"/>
    <w:rsid w:val="00A26F49"/>
    <w:rsid w:val="00A30B71"/>
    <w:rsid w:val="00A33412"/>
    <w:rsid w:val="00A34ED6"/>
    <w:rsid w:val="00A37E0C"/>
    <w:rsid w:val="00A4025F"/>
    <w:rsid w:val="00A40C97"/>
    <w:rsid w:val="00A40EA9"/>
    <w:rsid w:val="00A44060"/>
    <w:rsid w:val="00A51012"/>
    <w:rsid w:val="00A51B29"/>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6A6"/>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15E01"/>
    <w:rsid w:val="00B20067"/>
    <w:rsid w:val="00B20A57"/>
    <w:rsid w:val="00B21648"/>
    <w:rsid w:val="00B219E0"/>
    <w:rsid w:val="00B21E07"/>
    <w:rsid w:val="00B220DD"/>
    <w:rsid w:val="00B23AAF"/>
    <w:rsid w:val="00B24481"/>
    <w:rsid w:val="00B25D43"/>
    <w:rsid w:val="00B25E77"/>
    <w:rsid w:val="00B26309"/>
    <w:rsid w:val="00B277E0"/>
    <w:rsid w:val="00B306DC"/>
    <w:rsid w:val="00B3285E"/>
    <w:rsid w:val="00B33096"/>
    <w:rsid w:val="00B35078"/>
    <w:rsid w:val="00B35552"/>
    <w:rsid w:val="00B370AC"/>
    <w:rsid w:val="00B374B2"/>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D00"/>
    <w:rsid w:val="00BD1483"/>
    <w:rsid w:val="00BD1C7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D6F"/>
    <w:rsid w:val="00C80558"/>
    <w:rsid w:val="00C84127"/>
    <w:rsid w:val="00C868F0"/>
    <w:rsid w:val="00C920AA"/>
    <w:rsid w:val="00C949E1"/>
    <w:rsid w:val="00CA2258"/>
    <w:rsid w:val="00CA2542"/>
    <w:rsid w:val="00CA53CE"/>
    <w:rsid w:val="00CB0405"/>
    <w:rsid w:val="00CB3B44"/>
    <w:rsid w:val="00CB5009"/>
    <w:rsid w:val="00CB664E"/>
    <w:rsid w:val="00CB6BE5"/>
    <w:rsid w:val="00CB78A0"/>
    <w:rsid w:val="00CD05A4"/>
    <w:rsid w:val="00CD128C"/>
    <w:rsid w:val="00CE140A"/>
    <w:rsid w:val="00CE23C9"/>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17127"/>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03FDC"/>
    <w:rsid w:val="00E109B8"/>
    <w:rsid w:val="00E11554"/>
    <w:rsid w:val="00E125FA"/>
    <w:rsid w:val="00E16C0C"/>
    <w:rsid w:val="00E16F35"/>
    <w:rsid w:val="00E20C88"/>
    <w:rsid w:val="00E226BF"/>
    <w:rsid w:val="00E24F3C"/>
    <w:rsid w:val="00E307D9"/>
    <w:rsid w:val="00E40F66"/>
    <w:rsid w:val="00E41342"/>
    <w:rsid w:val="00E4653D"/>
    <w:rsid w:val="00E471AC"/>
    <w:rsid w:val="00E52E25"/>
    <w:rsid w:val="00E54555"/>
    <w:rsid w:val="00E54919"/>
    <w:rsid w:val="00E552BA"/>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3600"/>
    <w:rsid w:val="00EB5666"/>
    <w:rsid w:val="00EC35D3"/>
    <w:rsid w:val="00EC48ED"/>
    <w:rsid w:val="00EC57F0"/>
    <w:rsid w:val="00ED1CB5"/>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02F"/>
    <w:rsid w:val="00F256EC"/>
    <w:rsid w:val="00F25E8F"/>
    <w:rsid w:val="00F334F0"/>
    <w:rsid w:val="00F344E4"/>
    <w:rsid w:val="00F3636C"/>
    <w:rsid w:val="00F40557"/>
    <w:rsid w:val="00F41D1F"/>
    <w:rsid w:val="00F43851"/>
    <w:rsid w:val="00F4722E"/>
    <w:rsid w:val="00F50E45"/>
    <w:rsid w:val="00F51EDD"/>
    <w:rsid w:val="00F53274"/>
    <w:rsid w:val="00F55A40"/>
    <w:rsid w:val="00F60031"/>
    <w:rsid w:val="00F64124"/>
    <w:rsid w:val="00F72F4F"/>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C7941"/>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E700127-429A-4E47-8D51-B6DE67CC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78370">
      <w:marLeft w:val="0"/>
      <w:marRight w:val="0"/>
      <w:marTop w:val="0"/>
      <w:marBottom w:val="0"/>
      <w:divBdr>
        <w:top w:val="none" w:sz="0" w:space="0" w:color="auto"/>
        <w:left w:val="none" w:sz="0" w:space="0" w:color="auto"/>
        <w:bottom w:val="none" w:sz="0" w:space="0" w:color="auto"/>
        <w:right w:val="none" w:sz="0" w:space="0" w:color="auto"/>
      </w:divBdr>
    </w:div>
    <w:div w:id="556278371">
      <w:marLeft w:val="0"/>
      <w:marRight w:val="0"/>
      <w:marTop w:val="0"/>
      <w:marBottom w:val="0"/>
      <w:divBdr>
        <w:top w:val="none" w:sz="0" w:space="0" w:color="auto"/>
        <w:left w:val="none" w:sz="0" w:space="0" w:color="auto"/>
        <w:bottom w:val="none" w:sz="0" w:space="0" w:color="auto"/>
        <w:right w:val="none" w:sz="0" w:space="0" w:color="auto"/>
      </w:divBdr>
    </w:div>
    <w:div w:id="556278372">
      <w:marLeft w:val="0"/>
      <w:marRight w:val="0"/>
      <w:marTop w:val="0"/>
      <w:marBottom w:val="0"/>
      <w:divBdr>
        <w:top w:val="none" w:sz="0" w:space="0" w:color="auto"/>
        <w:left w:val="none" w:sz="0" w:space="0" w:color="auto"/>
        <w:bottom w:val="none" w:sz="0" w:space="0" w:color="auto"/>
        <w:right w:val="none" w:sz="0" w:space="0" w:color="auto"/>
      </w:divBdr>
    </w:div>
    <w:div w:id="556278373">
      <w:marLeft w:val="0"/>
      <w:marRight w:val="0"/>
      <w:marTop w:val="0"/>
      <w:marBottom w:val="0"/>
      <w:divBdr>
        <w:top w:val="none" w:sz="0" w:space="0" w:color="auto"/>
        <w:left w:val="none" w:sz="0" w:space="0" w:color="auto"/>
        <w:bottom w:val="none" w:sz="0" w:space="0" w:color="auto"/>
        <w:right w:val="none" w:sz="0" w:space="0" w:color="auto"/>
      </w:divBdr>
    </w:div>
    <w:div w:id="556278374">
      <w:marLeft w:val="0"/>
      <w:marRight w:val="0"/>
      <w:marTop w:val="0"/>
      <w:marBottom w:val="0"/>
      <w:divBdr>
        <w:top w:val="none" w:sz="0" w:space="0" w:color="auto"/>
        <w:left w:val="none" w:sz="0" w:space="0" w:color="auto"/>
        <w:bottom w:val="none" w:sz="0" w:space="0" w:color="auto"/>
        <w:right w:val="none" w:sz="0" w:space="0" w:color="auto"/>
      </w:divBdr>
    </w:div>
    <w:div w:id="5562783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CE2DE-7238-496D-9204-DC60C0DF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ogasawara</dc:creator>
  <cp:keywords/>
  <dc:description/>
  <cp:lastModifiedBy>坂本耕紀</cp:lastModifiedBy>
  <cp:revision>10</cp:revision>
  <dcterms:created xsi:type="dcterms:W3CDTF">2018-02-02T00:17:00Z</dcterms:created>
  <dcterms:modified xsi:type="dcterms:W3CDTF">2019-10-10T01:44:00Z</dcterms:modified>
</cp:coreProperties>
</file>