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5FCA" w14:textId="7B901AA6" w:rsidR="003A0163" w:rsidRPr="00893231" w:rsidRDefault="003A0163" w:rsidP="00541F94">
      <w:pPr>
        <w:spacing w:line="360" w:lineRule="auto"/>
        <w:jc w:val="right"/>
        <w:rPr>
          <w:rFonts w:asciiTheme="minorEastAsia" w:hAnsiTheme="minorEastAsia"/>
          <w:sz w:val="24"/>
          <w:szCs w:val="24"/>
        </w:rPr>
      </w:pPr>
      <w:r>
        <w:rPr>
          <w:rFonts w:asciiTheme="minorEastAsia" w:hAnsiTheme="minorEastAsia" w:hint="eastAsia"/>
          <w:sz w:val="24"/>
          <w:szCs w:val="24"/>
        </w:rPr>
        <w:t>令和　　　年　　　月　　　日</w:t>
      </w:r>
    </w:p>
    <w:p w14:paraId="33CE3834" w14:textId="258F0B79" w:rsidR="00764BDB" w:rsidRPr="0095336D" w:rsidRDefault="00A74C77" w:rsidP="00541F94">
      <w:pPr>
        <w:spacing w:line="360" w:lineRule="auto"/>
        <w:rPr>
          <w:rFonts w:asciiTheme="majorEastAsia" w:eastAsiaTheme="majorEastAsia" w:hAnsiTheme="majorEastAsia"/>
          <w:sz w:val="24"/>
          <w:szCs w:val="24"/>
        </w:rPr>
      </w:pPr>
      <w:r>
        <w:rPr>
          <w:rFonts w:asciiTheme="minorEastAsia" w:hAnsiTheme="minorEastAsia" w:hint="eastAsia"/>
          <w:sz w:val="24"/>
          <w:szCs w:val="24"/>
          <w:u w:val="single"/>
        </w:rPr>
        <w:t>申込</w:t>
      </w:r>
      <w:r w:rsidR="00764BDB" w:rsidRPr="00893231">
        <w:rPr>
          <w:rFonts w:asciiTheme="minorEastAsia" w:hAnsiTheme="minorEastAsia" w:hint="eastAsia"/>
          <w:sz w:val="24"/>
          <w:szCs w:val="24"/>
          <w:u w:val="single"/>
        </w:rPr>
        <w:t>者氏名</w:t>
      </w:r>
      <w:r w:rsidR="00441FC0">
        <w:rPr>
          <w:rFonts w:asciiTheme="minorEastAsia" w:hAnsiTheme="minorEastAsia" w:hint="eastAsia"/>
          <w:sz w:val="24"/>
          <w:szCs w:val="24"/>
          <w:u w:val="single"/>
        </w:rPr>
        <w:t xml:space="preserve">　　　　　　　　</w:t>
      </w:r>
      <w:r w:rsidR="003A0163">
        <w:rPr>
          <w:rFonts w:asciiTheme="minorEastAsia" w:hAnsiTheme="minorEastAsia" w:hint="eastAsia"/>
          <w:sz w:val="24"/>
          <w:szCs w:val="24"/>
          <w:u w:val="single"/>
        </w:rPr>
        <w:t xml:space="preserve">　　</w:t>
      </w:r>
      <w:r w:rsidR="003737A8">
        <w:rPr>
          <w:rFonts w:asciiTheme="minorEastAsia" w:hAnsiTheme="minorEastAsia" w:hint="eastAsia"/>
          <w:sz w:val="24"/>
          <w:szCs w:val="24"/>
          <w:u w:val="single"/>
        </w:rPr>
        <w:t xml:space="preserve">　</w:t>
      </w:r>
      <w:r w:rsidR="00BF7112" w:rsidRPr="00893231">
        <w:rPr>
          <w:rFonts w:asciiTheme="minorEastAsia" w:hAnsiTheme="minorEastAsia" w:hint="eastAsia"/>
          <w:sz w:val="24"/>
          <w:szCs w:val="24"/>
          <w:u w:val="single"/>
        </w:rPr>
        <w:t xml:space="preserve">　</w:t>
      </w:r>
      <w:r w:rsidR="003A0163">
        <w:rPr>
          <w:rFonts w:asciiTheme="minorEastAsia" w:hAnsiTheme="minorEastAsia" w:hint="eastAsia"/>
          <w:sz w:val="24"/>
          <w:szCs w:val="24"/>
          <w:u w:val="single"/>
        </w:rPr>
        <w:t xml:space="preserve">　</w:t>
      </w:r>
      <w:r w:rsidR="0095336D" w:rsidRPr="0095336D">
        <w:rPr>
          <w:rFonts w:asciiTheme="majorEastAsia" w:eastAsiaTheme="majorEastAsia" w:hAnsiTheme="majorEastAsia" w:hint="eastAsia"/>
          <w:sz w:val="24"/>
          <w:szCs w:val="24"/>
        </w:rPr>
        <w:t>（自筆）</w:t>
      </w:r>
    </w:p>
    <w:p w14:paraId="28DB3CEA" w14:textId="5828AE5B" w:rsidR="00F92586" w:rsidRDefault="0095336D" w:rsidP="00541F94">
      <w:pPr>
        <w:spacing w:line="360" w:lineRule="auto"/>
        <w:rPr>
          <w:rFonts w:asciiTheme="minorEastAsia" w:hAnsiTheme="minorEastAsia"/>
          <w:sz w:val="24"/>
          <w:szCs w:val="24"/>
        </w:rPr>
      </w:pPr>
      <w:r w:rsidRPr="0095336D">
        <w:rPr>
          <w:rFonts w:asciiTheme="minorEastAsia" w:hAnsiTheme="minorEastAsia" w:hint="eastAsia"/>
          <w:sz w:val="24"/>
          <w:szCs w:val="24"/>
        </w:rPr>
        <w:t xml:space="preserve">　</w:t>
      </w:r>
      <w:r>
        <w:rPr>
          <w:rFonts w:asciiTheme="minorEastAsia" w:hAnsiTheme="minorEastAsia" w:hint="eastAsia"/>
          <w:sz w:val="24"/>
          <w:szCs w:val="24"/>
        </w:rPr>
        <w:t>以下の</w:t>
      </w:r>
      <w:r w:rsidR="00F92586">
        <w:rPr>
          <w:rFonts w:asciiTheme="minorEastAsia" w:hAnsiTheme="minorEastAsia" w:hint="eastAsia"/>
          <w:sz w:val="24"/>
          <w:szCs w:val="24"/>
        </w:rPr>
        <w:t>要件</w:t>
      </w:r>
      <w:r>
        <w:rPr>
          <w:rFonts w:asciiTheme="minorEastAsia" w:hAnsiTheme="minorEastAsia" w:hint="eastAsia"/>
          <w:sz w:val="24"/>
          <w:szCs w:val="24"/>
        </w:rPr>
        <w:t>にすべて該当いたします。</w:t>
      </w:r>
    </w:p>
    <w:p w14:paraId="1FFADBCF" w14:textId="77777777" w:rsidR="003F2302" w:rsidRPr="00F92586" w:rsidRDefault="003F2302" w:rsidP="00541F94">
      <w:pPr>
        <w:spacing w:line="360" w:lineRule="auto"/>
        <w:rPr>
          <w:rFonts w:asciiTheme="minorEastAsia" w:hAnsiTheme="minorEastAsia"/>
          <w:sz w:val="24"/>
          <w:szCs w:val="24"/>
        </w:rPr>
      </w:pPr>
    </w:p>
    <w:tbl>
      <w:tblPr>
        <w:tblStyle w:val="a3"/>
        <w:tblW w:w="9297" w:type="dxa"/>
        <w:tblLook w:val="04A0" w:firstRow="1" w:lastRow="0" w:firstColumn="1" w:lastColumn="0" w:noHBand="0" w:noVBand="1"/>
      </w:tblPr>
      <w:tblGrid>
        <w:gridCol w:w="485"/>
        <w:gridCol w:w="4089"/>
        <w:gridCol w:w="859"/>
        <w:gridCol w:w="3864"/>
      </w:tblGrid>
      <w:tr w:rsidR="00584094" w:rsidRPr="00F92586" w14:paraId="70A60305" w14:textId="77777777" w:rsidTr="00F93E41">
        <w:trPr>
          <w:trHeight w:val="446"/>
        </w:trPr>
        <w:tc>
          <w:tcPr>
            <w:tcW w:w="485" w:type="dxa"/>
            <w:shd w:val="clear" w:color="auto" w:fill="BFBFBF" w:themeFill="background1" w:themeFillShade="BF"/>
            <w:vAlign w:val="center"/>
          </w:tcPr>
          <w:p w14:paraId="36A85440" w14:textId="77777777" w:rsidR="00584094" w:rsidRPr="00F92586" w:rsidRDefault="00584094" w:rsidP="005D70C6">
            <w:pPr>
              <w:jc w:val="right"/>
              <w:rPr>
                <w:rFonts w:asciiTheme="minorEastAsia" w:hAnsiTheme="minorEastAsia"/>
                <w:sz w:val="22"/>
              </w:rPr>
            </w:pPr>
            <w:r w:rsidRPr="00F92586">
              <w:rPr>
                <w:rFonts w:asciiTheme="minorEastAsia" w:hAnsiTheme="minorEastAsia" w:hint="eastAsia"/>
                <w:sz w:val="22"/>
              </w:rPr>
              <w:t>№</w:t>
            </w:r>
          </w:p>
        </w:tc>
        <w:tc>
          <w:tcPr>
            <w:tcW w:w="4089" w:type="dxa"/>
            <w:shd w:val="clear" w:color="auto" w:fill="BFBFBF" w:themeFill="background1" w:themeFillShade="BF"/>
            <w:vAlign w:val="center"/>
          </w:tcPr>
          <w:p w14:paraId="72B4FD41" w14:textId="581B03F3" w:rsidR="00584094" w:rsidRPr="00F92586" w:rsidRDefault="00A74C77" w:rsidP="005D70C6">
            <w:pPr>
              <w:jc w:val="center"/>
              <w:rPr>
                <w:rFonts w:asciiTheme="minorEastAsia" w:hAnsiTheme="minorEastAsia"/>
                <w:sz w:val="22"/>
              </w:rPr>
            </w:pPr>
            <w:r>
              <w:rPr>
                <w:rFonts w:asciiTheme="minorEastAsia" w:hAnsiTheme="minorEastAsia" w:hint="eastAsia"/>
                <w:sz w:val="22"/>
              </w:rPr>
              <w:t>申込</w:t>
            </w:r>
            <w:r w:rsidR="00584094" w:rsidRPr="00F92586">
              <w:rPr>
                <w:rFonts w:asciiTheme="minorEastAsia" w:hAnsiTheme="minorEastAsia" w:hint="eastAsia"/>
                <w:sz w:val="22"/>
              </w:rPr>
              <w:t>者の</w:t>
            </w:r>
            <w:r w:rsidR="00F92586" w:rsidRPr="00F92586">
              <w:rPr>
                <w:rFonts w:asciiTheme="minorEastAsia" w:hAnsiTheme="minorEastAsia" w:hint="eastAsia"/>
                <w:sz w:val="22"/>
              </w:rPr>
              <w:t>登録</w:t>
            </w:r>
            <w:r w:rsidR="00584094" w:rsidRPr="00F92586">
              <w:rPr>
                <w:rFonts w:asciiTheme="minorEastAsia" w:hAnsiTheme="minorEastAsia" w:hint="eastAsia"/>
                <w:sz w:val="22"/>
              </w:rPr>
              <w:t>要件</w:t>
            </w:r>
            <w:r w:rsidR="008714F7">
              <w:rPr>
                <w:rFonts w:asciiTheme="minorEastAsia" w:hAnsiTheme="minorEastAsia" w:hint="eastAsia"/>
                <w:sz w:val="22"/>
              </w:rPr>
              <w:t>、確認事項</w:t>
            </w:r>
          </w:p>
        </w:tc>
        <w:tc>
          <w:tcPr>
            <w:tcW w:w="859" w:type="dxa"/>
            <w:shd w:val="clear" w:color="auto" w:fill="BFBFBF" w:themeFill="background1" w:themeFillShade="BF"/>
            <w:vAlign w:val="center"/>
          </w:tcPr>
          <w:p w14:paraId="246496EF" w14:textId="77777777" w:rsidR="00584094" w:rsidRPr="00F92586" w:rsidRDefault="00584094" w:rsidP="005D70C6">
            <w:pPr>
              <w:jc w:val="center"/>
              <w:rPr>
                <w:rFonts w:asciiTheme="minorEastAsia" w:hAnsiTheme="minorEastAsia"/>
                <w:sz w:val="22"/>
              </w:rPr>
            </w:pPr>
            <w:r w:rsidRPr="00F92586">
              <w:rPr>
                <w:rFonts w:asciiTheme="minorEastAsia" w:hAnsiTheme="minorEastAsia" w:hint="eastAsia"/>
                <w:sz w:val="22"/>
              </w:rPr>
              <w:t>☑</w:t>
            </w:r>
          </w:p>
        </w:tc>
        <w:tc>
          <w:tcPr>
            <w:tcW w:w="3864" w:type="dxa"/>
            <w:shd w:val="clear" w:color="auto" w:fill="BFBFBF" w:themeFill="background1" w:themeFillShade="BF"/>
            <w:vAlign w:val="center"/>
          </w:tcPr>
          <w:p w14:paraId="41FF0D17" w14:textId="77777777" w:rsidR="00584094" w:rsidRPr="00F92586" w:rsidRDefault="00584094" w:rsidP="005D70C6">
            <w:pPr>
              <w:jc w:val="center"/>
              <w:rPr>
                <w:rFonts w:asciiTheme="minorEastAsia" w:hAnsiTheme="minorEastAsia"/>
                <w:sz w:val="22"/>
              </w:rPr>
            </w:pPr>
            <w:r w:rsidRPr="00F92586">
              <w:rPr>
                <w:rFonts w:asciiTheme="minorEastAsia" w:hAnsiTheme="minorEastAsia" w:hint="eastAsia"/>
                <w:sz w:val="22"/>
              </w:rPr>
              <w:t>備　　　考</w:t>
            </w:r>
          </w:p>
        </w:tc>
      </w:tr>
      <w:tr w:rsidR="00A923CF" w:rsidRPr="00F92586" w14:paraId="0D979B39" w14:textId="77777777" w:rsidTr="00F93E41">
        <w:trPr>
          <w:trHeight w:val="71"/>
        </w:trPr>
        <w:tc>
          <w:tcPr>
            <w:tcW w:w="485" w:type="dxa"/>
            <w:vAlign w:val="center"/>
          </w:tcPr>
          <w:p w14:paraId="5599B2F4" w14:textId="56FEEFF9" w:rsidR="00A923CF" w:rsidRPr="00F92586" w:rsidRDefault="00847E24" w:rsidP="00A923CF">
            <w:pPr>
              <w:jc w:val="right"/>
              <w:rPr>
                <w:rFonts w:asciiTheme="minorEastAsia" w:hAnsiTheme="minorEastAsia"/>
                <w:sz w:val="22"/>
              </w:rPr>
            </w:pPr>
            <w:r>
              <w:rPr>
                <w:rFonts w:asciiTheme="minorEastAsia" w:hAnsiTheme="minorEastAsia" w:hint="eastAsia"/>
                <w:sz w:val="22"/>
              </w:rPr>
              <w:t>1</w:t>
            </w:r>
          </w:p>
        </w:tc>
        <w:tc>
          <w:tcPr>
            <w:tcW w:w="4089" w:type="dxa"/>
            <w:vAlign w:val="center"/>
          </w:tcPr>
          <w:p w14:paraId="047314EF" w14:textId="339774E3" w:rsidR="00A923CF" w:rsidRPr="00F92586" w:rsidRDefault="002F55FF" w:rsidP="00A923CF">
            <w:pPr>
              <w:snapToGrid w:val="0"/>
              <w:rPr>
                <w:rFonts w:asciiTheme="minorEastAsia" w:hAnsiTheme="minorEastAsia"/>
                <w:sz w:val="22"/>
              </w:rPr>
            </w:pPr>
            <w:r>
              <w:rPr>
                <w:rFonts w:asciiTheme="minorEastAsia" w:hAnsiTheme="minorEastAsia" w:hint="eastAsia"/>
                <w:sz w:val="22"/>
              </w:rPr>
              <w:t>空き家バンクへの登録は</w:t>
            </w:r>
            <w:r w:rsidR="00A74C77">
              <w:rPr>
                <w:rFonts w:asciiTheme="minorEastAsia" w:hAnsiTheme="minorEastAsia" w:hint="eastAsia"/>
                <w:sz w:val="22"/>
              </w:rPr>
              <w:t>申込</w:t>
            </w:r>
            <w:r>
              <w:rPr>
                <w:rFonts w:asciiTheme="minorEastAsia" w:hAnsiTheme="minorEastAsia" w:hint="eastAsia"/>
                <w:sz w:val="22"/>
              </w:rPr>
              <w:t>書に、当チェックシートを添付して提出すること。</w:t>
            </w:r>
          </w:p>
        </w:tc>
        <w:tc>
          <w:tcPr>
            <w:tcW w:w="859" w:type="dxa"/>
            <w:vAlign w:val="center"/>
          </w:tcPr>
          <w:p w14:paraId="4DF6C394" w14:textId="77777777" w:rsidR="00A923CF" w:rsidRPr="00F92586" w:rsidRDefault="00A923CF" w:rsidP="00A923CF">
            <w:pPr>
              <w:jc w:val="center"/>
              <w:rPr>
                <w:rFonts w:asciiTheme="minorEastAsia" w:hAnsiTheme="minorEastAsia"/>
                <w:sz w:val="22"/>
              </w:rPr>
            </w:pPr>
          </w:p>
        </w:tc>
        <w:tc>
          <w:tcPr>
            <w:tcW w:w="3864" w:type="dxa"/>
            <w:vAlign w:val="center"/>
          </w:tcPr>
          <w:p w14:paraId="497CDCF1" w14:textId="4FCC2E8F" w:rsidR="00A923CF" w:rsidRDefault="002F55FF" w:rsidP="00A923CF">
            <w:pPr>
              <w:rPr>
                <w:rFonts w:asciiTheme="minorEastAsia" w:hAnsiTheme="minorEastAsia"/>
                <w:sz w:val="22"/>
              </w:rPr>
            </w:pPr>
            <w:r>
              <w:rPr>
                <w:rFonts w:asciiTheme="minorEastAsia" w:hAnsiTheme="minorEastAsia" w:hint="eastAsia"/>
                <w:sz w:val="22"/>
              </w:rPr>
              <w:t>①久万高原町空き家情報登録</w:t>
            </w:r>
            <w:r w:rsidR="00A74C77">
              <w:rPr>
                <w:rFonts w:asciiTheme="minorEastAsia" w:hAnsiTheme="minorEastAsia" w:hint="eastAsia"/>
                <w:sz w:val="22"/>
              </w:rPr>
              <w:t>申込</w:t>
            </w:r>
            <w:r>
              <w:rPr>
                <w:rFonts w:asciiTheme="minorEastAsia" w:hAnsiTheme="minorEastAsia" w:hint="eastAsia"/>
                <w:sz w:val="22"/>
              </w:rPr>
              <w:t>書</w:t>
            </w:r>
          </w:p>
          <w:p w14:paraId="72DA13EF" w14:textId="77777777" w:rsidR="002F55FF" w:rsidRDefault="002F55FF" w:rsidP="00A923CF">
            <w:pPr>
              <w:rPr>
                <w:rFonts w:asciiTheme="minorEastAsia" w:hAnsiTheme="minorEastAsia"/>
                <w:sz w:val="22"/>
              </w:rPr>
            </w:pPr>
            <w:r>
              <w:rPr>
                <w:rFonts w:asciiTheme="minorEastAsia" w:hAnsiTheme="minorEastAsia" w:hint="eastAsia"/>
                <w:sz w:val="22"/>
              </w:rPr>
              <w:t>②チェックシート</w:t>
            </w:r>
          </w:p>
          <w:p w14:paraId="0EB9EBCC" w14:textId="39194191" w:rsidR="0085035F" w:rsidRPr="00A91BE3" w:rsidRDefault="00523739" w:rsidP="00A923CF">
            <w:pPr>
              <w:rPr>
                <w:rFonts w:asciiTheme="minorEastAsia" w:hAnsiTheme="minorEastAsia"/>
                <w:sz w:val="22"/>
              </w:rPr>
            </w:pPr>
            <w:r>
              <w:rPr>
                <w:rFonts w:asciiTheme="minorEastAsia" w:hAnsiTheme="minorEastAsia" w:hint="eastAsia"/>
                <w:sz w:val="22"/>
              </w:rPr>
              <w:t>※</w:t>
            </w:r>
            <w:r w:rsidR="0085035F">
              <w:rPr>
                <w:rFonts w:asciiTheme="minorEastAsia" w:hAnsiTheme="minorEastAsia" w:hint="eastAsia"/>
                <w:sz w:val="22"/>
              </w:rPr>
              <w:t>建物の老朽化が激しい物件は、登録ができないことがあ</w:t>
            </w:r>
            <w:r>
              <w:rPr>
                <w:rFonts w:asciiTheme="minorEastAsia" w:hAnsiTheme="minorEastAsia" w:hint="eastAsia"/>
                <w:sz w:val="22"/>
              </w:rPr>
              <w:t>ります。</w:t>
            </w:r>
          </w:p>
        </w:tc>
      </w:tr>
      <w:tr w:rsidR="003F2302" w:rsidRPr="00F92586" w14:paraId="1836723D" w14:textId="77777777" w:rsidTr="00F93E41">
        <w:trPr>
          <w:trHeight w:val="71"/>
        </w:trPr>
        <w:tc>
          <w:tcPr>
            <w:tcW w:w="485" w:type="dxa"/>
            <w:vAlign w:val="center"/>
          </w:tcPr>
          <w:p w14:paraId="1CF5DB82" w14:textId="2201CD75" w:rsidR="003F2302" w:rsidRDefault="003F2302" w:rsidP="00A923CF">
            <w:pPr>
              <w:jc w:val="right"/>
              <w:rPr>
                <w:rFonts w:asciiTheme="minorEastAsia" w:hAnsiTheme="minorEastAsia"/>
                <w:sz w:val="22"/>
              </w:rPr>
            </w:pPr>
            <w:r>
              <w:rPr>
                <w:rFonts w:asciiTheme="minorEastAsia" w:hAnsiTheme="minorEastAsia" w:hint="eastAsia"/>
                <w:sz w:val="22"/>
              </w:rPr>
              <w:t>2</w:t>
            </w:r>
          </w:p>
        </w:tc>
        <w:tc>
          <w:tcPr>
            <w:tcW w:w="4089" w:type="dxa"/>
            <w:vAlign w:val="center"/>
          </w:tcPr>
          <w:p w14:paraId="1EF2DC0D" w14:textId="6D98C882" w:rsidR="003F2302" w:rsidRDefault="003F2302" w:rsidP="00A923CF">
            <w:pPr>
              <w:snapToGrid w:val="0"/>
              <w:rPr>
                <w:rFonts w:asciiTheme="minorEastAsia" w:hAnsiTheme="minorEastAsia"/>
                <w:sz w:val="22"/>
              </w:rPr>
            </w:pPr>
            <w:r>
              <w:rPr>
                <w:rFonts w:asciiTheme="minorEastAsia" w:hAnsiTheme="minorEastAsia" w:hint="eastAsia"/>
                <w:sz w:val="22"/>
              </w:rPr>
              <w:t>物件の情報がわかる資料（コピー可）を提出すること。</w:t>
            </w:r>
          </w:p>
        </w:tc>
        <w:tc>
          <w:tcPr>
            <w:tcW w:w="859" w:type="dxa"/>
            <w:vAlign w:val="center"/>
          </w:tcPr>
          <w:p w14:paraId="65F09FAF" w14:textId="77777777" w:rsidR="003F2302" w:rsidRPr="00F92586" w:rsidRDefault="003F2302" w:rsidP="00A923CF">
            <w:pPr>
              <w:jc w:val="center"/>
              <w:rPr>
                <w:rFonts w:asciiTheme="minorEastAsia" w:hAnsiTheme="minorEastAsia"/>
                <w:sz w:val="22"/>
              </w:rPr>
            </w:pPr>
          </w:p>
        </w:tc>
        <w:tc>
          <w:tcPr>
            <w:tcW w:w="3864" w:type="dxa"/>
            <w:vAlign w:val="center"/>
          </w:tcPr>
          <w:p w14:paraId="62A0616B" w14:textId="36E99BFD" w:rsidR="003F2302" w:rsidRDefault="003F2302" w:rsidP="00A923CF">
            <w:pPr>
              <w:rPr>
                <w:rFonts w:asciiTheme="minorEastAsia" w:hAnsiTheme="minorEastAsia"/>
                <w:sz w:val="22"/>
              </w:rPr>
            </w:pPr>
            <w:r>
              <w:rPr>
                <w:rFonts w:asciiTheme="minorEastAsia" w:hAnsiTheme="minorEastAsia" w:hint="eastAsia"/>
                <w:sz w:val="22"/>
              </w:rPr>
              <w:t>・全部事項証明書（</w:t>
            </w:r>
            <w:r w:rsidR="005054C9">
              <w:rPr>
                <w:rFonts w:asciiTheme="minorEastAsia" w:hAnsiTheme="minorEastAsia" w:hint="eastAsia"/>
                <w:sz w:val="22"/>
              </w:rPr>
              <w:t>宅</w:t>
            </w:r>
            <w:r>
              <w:rPr>
                <w:rFonts w:asciiTheme="minorEastAsia" w:hAnsiTheme="minorEastAsia" w:hint="eastAsia"/>
                <w:sz w:val="22"/>
              </w:rPr>
              <w:t>地及び建物）</w:t>
            </w:r>
          </w:p>
          <w:p w14:paraId="53F78C3D" w14:textId="756AA1C3" w:rsidR="003F2302" w:rsidRDefault="003F2302" w:rsidP="00A923CF">
            <w:pPr>
              <w:rPr>
                <w:rFonts w:asciiTheme="minorEastAsia" w:hAnsiTheme="minorEastAsia"/>
                <w:sz w:val="22"/>
              </w:rPr>
            </w:pPr>
            <w:r>
              <w:rPr>
                <w:rFonts w:asciiTheme="minorEastAsia" w:hAnsiTheme="minorEastAsia" w:hint="eastAsia"/>
                <w:sz w:val="22"/>
              </w:rPr>
              <w:t>・名寄帳</w:t>
            </w:r>
          </w:p>
          <w:p w14:paraId="5B656D6D" w14:textId="4B50FB80" w:rsidR="003F2302" w:rsidRDefault="003F2302" w:rsidP="00A923CF">
            <w:pPr>
              <w:rPr>
                <w:rFonts w:asciiTheme="minorEastAsia" w:hAnsiTheme="minorEastAsia"/>
                <w:sz w:val="22"/>
              </w:rPr>
            </w:pPr>
            <w:r>
              <w:rPr>
                <w:rFonts w:asciiTheme="minorEastAsia" w:hAnsiTheme="minorEastAsia" w:hint="eastAsia"/>
                <w:sz w:val="22"/>
              </w:rPr>
              <w:t>・固定資産税課税明細書</w:t>
            </w:r>
          </w:p>
          <w:p w14:paraId="5B2AE8EB" w14:textId="1E2DB2F0" w:rsidR="003F2302" w:rsidRDefault="003F2302" w:rsidP="00A923CF">
            <w:pPr>
              <w:rPr>
                <w:rFonts w:asciiTheme="minorEastAsia" w:hAnsiTheme="minorEastAsia"/>
                <w:sz w:val="22"/>
              </w:rPr>
            </w:pPr>
            <w:r>
              <w:rPr>
                <w:rFonts w:asciiTheme="minorEastAsia" w:hAnsiTheme="minorEastAsia" w:hint="eastAsia"/>
                <w:sz w:val="22"/>
              </w:rPr>
              <w:t>上記いずれかを提出してください。</w:t>
            </w:r>
          </w:p>
        </w:tc>
      </w:tr>
      <w:tr w:rsidR="003F2302" w:rsidRPr="00F92586" w14:paraId="1DDEFB41" w14:textId="77777777" w:rsidTr="00F93E41">
        <w:trPr>
          <w:trHeight w:val="71"/>
        </w:trPr>
        <w:tc>
          <w:tcPr>
            <w:tcW w:w="485" w:type="dxa"/>
            <w:vAlign w:val="center"/>
          </w:tcPr>
          <w:p w14:paraId="13D8F60D" w14:textId="03F4EF71" w:rsidR="003F2302" w:rsidRDefault="003F2302" w:rsidP="003F2302">
            <w:pPr>
              <w:jc w:val="right"/>
              <w:rPr>
                <w:rFonts w:asciiTheme="minorEastAsia" w:hAnsiTheme="minorEastAsia"/>
                <w:sz w:val="22"/>
              </w:rPr>
            </w:pPr>
            <w:r>
              <w:rPr>
                <w:rFonts w:asciiTheme="minorEastAsia" w:hAnsiTheme="minorEastAsia" w:hint="eastAsia"/>
                <w:sz w:val="22"/>
              </w:rPr>
              <w:t>3</w:t>
            </w:r>
          </w:p>
        </w:tc>
        <w:tc>
          <w:tcPr>
            <w:tcW w:w="4089" w:type="dxa"/>
            <w:vAlign w:val="center"/>
          </w:tcPr>
          <w:p w14:paraId="68B36E86" w14:textId="35BE7571" w:rsidR="003F2302" w:rsidRDefault="003F2302" w:rsidP="003F2302">
            <w:pPr>
              <w:rPr>
                <w:rFonts w:asciiTheme="minorEastAsia" w:hAnsiTheme="minorEastAsia"/>
                <w:sz w:val="22"/>
              </w:rPr>
            </w:pPr>
            <w:r>
              <w:rPr>
                <w:rFonts w:asciiTheme="minorEastAsia" w:hAnsiTheme="minorEastAsia" w:hint="eastAsia"/>
                <w:sz w:val="22"/>
              </w:rPr>
              <w:t>申込者が物件（</w:t>
            </w:r>
            <w:r w:rsidR="005054C9">
              <w:rPr>
                <w:rFonts w:asciiTheme="minorEastAsia" w:hAnsiTheme="minorEastAsia" w:hint="eastAsia"/>
                <w:sz w:val="22"/>
              </w:rPr>
              <w:t>宅</w:t>
            </w:r>
            <w:r>
              <w:rPr>
                <w:rFonts w:asciiTheme="minorEastAsia" w:hAnsiTheme="minorEastAsia" w:hint="eastAsia"/>
                <w:sz w:val="22"/>
              </w:rPr>
              <w:t>地及び建物）の登記上の所有者であること。※ただし、未登記家屋の場合は権利を有している者。</w:t>
            </w:r>
          </w:p>
          <w:p w14:paraId="05640B18" w14:textId="311D4855" w:rsidR="003F2302" w:rsidRDefault="003F2302" w:rsidP="003F2302">
            <w:pPr>
              <w:snapToGrid w:val="0"/>
              <w:rPr>
                <w:rFonts w:asciiTheme="minorEastAsia" w:hAnsiTheme="minorEastAsia"/>
                <w:sz w:val="22"/>
              </w:rPr>
            </w:pPr>
            <w:r>
              <w:rPr>
                <w:rFonts w:asciiTheme="minorEastAsia" w:hAnsiTheme="minorEastAsia" w:hint="eastAsia"/>
                <w:sz w:val="22"/>
              </w:rPr>
              <w:t>※賃貸の場合は物件の所有者、又は権利を有している者</w:t>
            </w:r>
          </w:p>
        </w:tc>
        <w:tc>
          <w:tcPr>
            <w:tcW w:w="859" w:type="dxa"/>
            <w:vAlign w:val="center"/>
          </w:tcPr>
          <w:p w14:paraId="6A0A5E4D" w14:textId="77777777" w:rsidR="003F2302" w:rsidRPr="00F92586" w:rsidRDefault="003F2302" w:rsidP="003F2302">
            <w:pPr>
              <w:jc w:val="center"/>
              <w:rPr>
                <w:rFonts w:asciiTheme="minorEastAsia" w:hAnsiTheme="minorEastAsia"/>
                <w:sz w:val="22"/>
              </w:rPr>
            </w:pPr>
          </w:p>
        </w:tc>
        <w:tc>
          <w:tcPr>
            <w:tcW w:w="3864" w:type="dxa"/>
            <w:vAlign w:val="center"/>
          </w:tcPr>
          <w:p w14:paraId="336A6C88" w14:textId="77777777" w:rsidR="003F2302" w:rsidRDefault="003F2302" w:rsidP="003F2302">
            <w:pPr>
              <w:rPr>
                <w:rFonts w:asciiTheme="minorEastAsia" w:hAnsiTheme="minorEastAsia"/>
                <w:sz w:val="22"/>
              </w:rPr>
            </w:pPr>
            <w:r>
              <w:rPr>
                <w:rFonts w:asciiTheme="minorEastAsia" w:hAnsiTheme="minorEastAsia" w:hint="eastAsia"/>
                <w:sz w:val="22"/>
              </w:rPr>
              <w:t>共有名義の場合は、申込時に「同意書」を提出すること。</w:t>
            </w:r>
          </w:p>
          <w:p w14:paraId="2AD08DDC" w14:textId="14D261AB" w:rsidR="003F2302" w:rsidRDefault="003F2302" w:rsidP="003F2302">
            <w:pPr>
              <w:rPr>
                <w:rFonts w:asciiTheme="minorEastAsia" w:hAnsiTheme="minorEastAsia"/>
                <w:sz w:val="22"/>
              </w:rPr>
            </w:pPr>
            <w:r>
              <w:rPr>
                <w:rFonts w:asciiTheme="minorEastAsia" w:hAnsiTheme="minorEastAsia" w:hint="eastAsia"/>
                <w:sz w:val="22"/>
              </w:rPr>
              <w:t>所有者が死亡している場合は、相続人に名義を変更しておくこと。</w:t>
            </w:r>
          </w:p>
        </w:tc>
      </w:tr>
      <w:tr w:rsidR="003F2302" w:rsidRPr="00F92586" w14:paraId="69A2D091" w14:textId="77777777" w:rsidTr="00F93E41">
        <w:trPr>
          <w:trHeight w:val="184"/>
        </w:trPr>
        <w:tc>
          <w:tcPr>
            <w:tcW w:w="485" w:type="dxa"/>
            <w:tcBorders>
              <w:bottom w:val="single" w:sz="4" w:space="0" w:color="auto"/>
            </w:tcBorders>
            <w:vAlign w:val="center"/>
          </w:tcPr>
          <w:p w14:paraId="0C2A9055" w14:textId="05F423C5" w:rsidR="003F2302" w:rsidRPr="00F92586" w:rsidRDefault="00A74FA5" w:rsidP="003F2302">
            <w:pPr>
              <w:jc w:val="right"/>
              <w:rPr>
                <w:rFonts w:asciiTheme="minorEastAsia" w:hAnsiTheme="minorEastAsia"/>
                <w:sz w:val="22"/>
              </w:rPr>
            </w:pPr>
            <w:r>
              <w:rPr>
                <w:rFonts w:asciiTheme="minorEastAsia" w:hAnsiTheme="minorEastAsia" w:hint="eastAsia"/>
                <w:sz w:val="22"/>
              </w:rPr>
              <w:t>4</w:t>
            </w:r>
          </w:p>
        </w:tc>
        <w:tc>
          <w:tcPr>
            <w:tcW w:w="4089" w:type="dxa"/>
            <w:tcBorders>
              <w:bottom w:val="single" w:sz="4" w:space="0" w:color="auto"/>
            </w:tcBorders>
            <w:vAlign w:val="center"/>
          </w:tcPr>
          <w:p w14:paraId="57EFD050" w14:textId="4954F993" w:rsidR="003F2302" w:rsidRPr="00F92586" w:rsidRDefault="003F2302" w:rsidP="003F2302">
            <w:pPr>
              <w:rPr>
                <w:rFonts w:asciiTheme="minorEastAsia" w:hAnsiTheme="minorEastAsia"/>
                <w:sz w:val="22"/>
              </w:rPr>
            </w:pPr>
            <w:r>
              <w:rPr>
                <w:rFonts w:asciiTheme="minorEastAsia" w:hAnsiTheme="minorEastAsia" w:hint="eastAsia"/>
                <w:sz w:val="22"/>
              </w:rPr>
              <w:t>久万高原町空き家バンク制度要綱を遵守すること。</w:t>
            </w:r>
          </w:p>
        </w:tc>
        <w:tc>
          <w:tcPr>
            <w:tcW w:w="859" w:type="dxa"/>
            <w:tcBorders>
              <w:bottom w:val="single" w:sz="4" w:space="0" w:color="auto"/>
            </w:tcBorders>
            <w:vAlign w:val="center"/>
          </w:tcPr>
          <w:p w14:paraId="26177930" w14:textId="77777777" w:rsidR="003F2302" w:rsidRPr="00F92586" w:rsidRDefault="003F2302" w:rsidP="003F2302">
            <w:pPr>
              <w:jc w:val="center"/>
              <w:rPr>
                <w:rFonts w:asciiTheme="minorEastAsia" w:hAnsiTheme="minorEastAsia"/>
                <w:sz w:val="22"/>
              </w:rPr>
            </w:pPr>
          </w:p>
        </w:tc>
        <w:tc>
          <w:tcPr>
            <w:tcW w:w="3864" w:type="dxa"/>
            <w:tcBorders>
              <w:bottom w:val="single" w:sz="4" w:space="0" w:color="auto"/>
            </w:tcBorders>
            <w:vAlign w:val="center"/>
          </w:tcPr>
          <w:p w14:paraId="6D90DE08" w14:textId="23AB772F" w:rsidR="003F2302" w:rsidRPr="00F92586" w:rsidRDefault="003F2302" w:rsidP="003F2302">
            <w:pPr>
              <w:rPr>
                <w:rFonts w:asciiTheme="minorEastAsia" w:hAnsiTheme="minorEastAsia"/>
                <w:sz w:val="22"/>
              </w:rPr>
            </w:pPr>
            <w:r>
              <w:rPr>
                <w:rFonts w:asciiTheme="minorEastAsia" w:hAnsiTheme="minorEastAsia" w:hint="eastAsia"/>
                <w:sz w:val="22"/>
              </w:rPr>
              <w:t>要綱を必ず確認してください。</w:t>
            </w:r>
          </w:p>
        </w:tc>
      </w:tr>
      <w:tr w:rsidR="003F2302" w:rsidRPr="00F92586" w14:paraId="36B16FD5" w14:textId="77777777" w:rsidTr="00F93E41">
        <w:trPr>
          <w:trHeight w:val="184"/>
        </w:trPr>
        <w:tc>
          <w:tcPr>
            <w:tcW w:w="485" w:type="dxa"/>
            <w:tcBorders>
              <w:bottom w:val="single" w:sz="4" w:space="0" w:color="auto"/>
            </w:tcBorders>
            <w:vAlign w:val="center"/>
          </w:tcPr>
          <w:p w14:paraId="262827AA" w14:textId="470DF466" w:rsidR="003F2302" w:rsidRPr="00F92586" w:rsidRDefault="00A74FA5" w:rsidP="003F2302">
            <w:pPr>
              <w:jc w:val="right"/>
              <w:rPr>
                <w:rFonts w:asciiTheme="minorEastAsia" w:hAnsiTheme="minorEastAsia"/>
                <w:sz w:val="22"/>
              </w:rPr>
            </w:pPr>
            <w:r>
              <w:rPr>
                <w:rFonts w:asciiTheme="minorEastAsia" w:hAnsiTheme="minorEastAsia" w:hint="eastAsia"/>
                <w:sz w:val="22"/>
              </w:rPr>
              <w:t>5</w:t>
            </w:r>
          </w:p>
        </w:tc>
        <w:tc>
          <w:tcPr>
            <w:tcW w:w="4089" w:type="dxa"/>
            <w:tcBorders>
              <w:bottom w:val="single" w:sz="4" w:space="0" w:color="auto"/>
            </w:tcBorders>
            <w:vAlign w:val="center"/>
          </w:tcPr>
          <w:p w14:paraId="6D866831" w14:textId="6315BB1C" w:rsidR="003F2302" w:rsidRPr="00F92586" w:rsidRDefault="003F2302" w:rsidP="003F2302">
            <w:pPr>
              <w:rPr>
                <w:rFonts w:asciiTheme="minorEastAsia" w:hAnsiTheme="minorEastAsia"/>
                <w:sz w:val="22"/>
              </w:rPr>
            </w:pPr>
            <w:r>
              <w:rPr>
                <w:rFonts w:asciiTheme="minorEastAsia" w:hAnsiTheme="minorEastAsia" w:hint="eastAsia"/>
                <w:sz w:val="22"/>
              </w:rPr>
              <w:t>物件の</w:t>
            </w:r>
            <w:r w:rsidRPr="00F92586">
              <w:rPr>
                <w:rFonts w:asciiTheme="minorEastAsia" w:hAnsiTheme="minorEastAsia" w:hint="eastAsia"/>
                <w:sz w:val="22"/>
              </w:rPr>
              <w:t>交渉</w:t>
            </w:r>
            <w:r>
              <w:rPr>
                <w:rFonts w:asciiTheme="minorEastAsia" w:hAnsiTheme="minorEastAsia" w:hint="eastAsia"/>
                <w:sz w:val="22"/>
              </w:rPr>
              <w:t>・契約</w:t>
            </w:r>
            <w:r w:rsidRPr="00F92586">
              <w:rPr>
                <w:rFonts w:asciiTheme="minorEastAsia" w:hAnsiTheme="minorEastAsia" w:hint="eastAsia"/>
                <w:sz w:val="22"/>
              </w:rPr>
              <w:t>については当事者間で行い、久万高原町は関与しない</w:t>
            </w:r>
            <w:r>
              <w:rPr>
                <w:rFonts w:asciiTheme="minorEastAsia" w:hAnsiTheme="minorEastAsia" w:hint="eastAsia"/>
                <w:sz w:val="22"/>
              </w:rPr>
              <w:t>。また、</w:t>
            </w:r>
            <w:r w:rsidRPr="00A91BE3">
              <w:rPr>
                <w:rFonts w:asciiTheme="minorEastAsia" w:hAnsiTheme="minorEastAsia" w:hint="eastAsia"/>
                <w:sz w:val="22"/>
              </w:rPr>
              <w:t>問題が生じた場合は当事者間で協議するものとする。</w:t>
            </w:r>
          </w:p>
        </w:tc>
        <w:tc>
          <w:tcPr>
            <w:tcW w:w="859" w:type="dxa"/>
            <w:tcBorders>
              <w:bottom w:val="single" w:sz="4" w:space="0" w:color="auto"/>
            </w:tcBorders>
            <w:vAlign w:val="center"/>
          </w:tcPr>
          <w:p w14:paraId="58580BEC" w14:textId="77777777" w:rsidR="003F2302" w:rsidRPr="00F92586" w:rsidRDefault="003F2302" w:rsidP="003F2302">
            <w:pPr>
              <w:jc w:val="center"/>
              <w:rPr>
                <w:rFonts w:asciiTheme="minorEastAsia" w:hAnsiTheme="minorEastAsia"/>
                <w:sz w:val="22"/>
              </w:rPr>
            </w:pPr>
          </w:p>
        </w:tc>
        <w:tc>
          <w:tcPr>
            <w:tcW w:w="3864" w:type="dxa"/>
            <w:tcBorders>
              <w:bottom w:val="single" w:sz="4" w:space="0" w:color="auto"/>
            </w:tcBorders>
            <w:vAlign w:val="center"/>
          </w:tcPr>
          <w:p w14:paraId="0F00C692" w14:textId="77777777" w:rsidR="003F2302" w:rsidRDefault="003F2302" w:rsidP="003F2302">
            <w:pPr>
              <w:rPr>
                <w:rFonts w:asciiTheme="minorEastAsia" w:hAnsiTheme="minorEastAsia"/>
                <w:sz w:val="22"/>
              </w:rPr>
            </w:pPr>
            <w:r>
              <w:rPr>
                <w:rFonts w:asciiTheme="minorEastAsia" w:hAnsiTheme="minorEastAsia" w:hint="eastAsia"/>
                <w:sz w:val="22"/>
              </w:rPr>
              <w:t>現地確認時に、「確認書」を提出していだだきます。</w:t>
            </w:r>
          </w:p>
          <w:p w14:paraId="44CE3AC5" w14:textId="2BCE819E" w:rsidR="003F2302" w:rsidRPr="00F92586" w:rsidRDefault="003F2302" w:rsidP="003F2302">
            <w:pPr>
              <w:rPr>
                <w:rFonts w:asciiTheme="minorEastAsia" w:hAnsiTheme="minorEastAsia"/>
                <w:sz w:val="22"/>
              </w:rPr>
            </w:pPr>
            <w:r>
              <w:rPr>
                <w:rFonts w:asciiTheme="minorEastAsia" w:hAnsiTheme="minorEastAsia" w:hint="eastAsia"/>
                <w:sz w:val="22"/>
              </w:rPr>
              <w:t>トラブルを防ぐため、契約にあたり不動産等専門業者の仲介をおすすめします。</w:t>
            </w:r>
          </w:p>
        </w:tc>
      </w:tr>
      <w:tr w:rsidR="003F2302" w:rsidRPr="00F92586" w14:paraId="5B36D540" w14:textId="77777777" w:rsidTr="00F93E41">
        <w:trPr>
          <w:trHeight w:val="71"/>
        </w:trPr>
        <w:tc>
          <w:tcPr>
            <w:tcW w:w="485" w:type="dxa"/>
            <w:vAlign w:val="center"/>
          </w:tcPr>
          <w:p w14:paraId="501C172B" w14:textId="44724908" w:rsidR="003F2302" w:rsidRPr="00F92586" w:rsidRDefault="00A74FA5" w:rsidP="003F2302">
            <w:pPr>
              <w:jc w:val="right"/>
              <w:rPr>
                <w:rFonts w:asciiTheme="minorEastAsia" w:hAnsiTheme="minorEastAsia"/>
                <w:sz w:val="22"/>
              </w:rPr>
            </w:pPr>
            <w:r>
              <w:rPr>
                <w:rFonts w:asciiTheme="minorEastAsia" w:hAnsiTheme="minorEastAsia" w:hint="eastAsia"/>
                <w:sz w:val="22"/>
              </w:rPr>
              <w:t>6</w:t>
            </w:r>
          </w:p>
        </w:tc>
        <w:tc>
          <w:tcPr>
            <w:tcW w:w="4089" w:type="dxa"/>
            <w:vAlign w:val="center"/>
          </w:tcPr>
          <w:p w14:paraId="60B1AFD3" w14:textId="473E7ED6" w:rsidR="003F2302" w:rsidRPr="00F92586" w:rsidRDefault="003F2302" w:rsidP="003F2302">
            <w:pPr>
              <w:rPr>
                <w:rFonts w:asciiTheme="minorEastAsia" w:hAnsiTheme="minorEastAsia"/>
                <w:sz w:val="22"/>
              </w:rPr>
            </w:pPr>
            <w:r>
              <w:rPr>
                <w:rFonts w:asciiTheme="minorEastAsia" w:hAnsiTheme="minorEastAsia" w:hint="eastAsia"/>
                <w:sz w:val="22"/>
              </w:rPr>
              <w:t>売買価格及び賃料を明確にすること。</w:t>
            </w:r>
          </w:p>
        </w:tc>
        <w:tc>
          <w:tcPr>
            <w:tcW w:w="859" w:type="dxa"/>
            <w:vAlign w:val="center"/>
          </w:tcPr>
          <w:p w14:paraId="1BB31E60" w14:textId="77777777" w:rsidR="003F2302" w:rsidRPr="00F92586" w:rsidRDefault="003F2302" w:rsidP="003F2302">
            <w:pPr>
              <w:jc w:val="center"/>
              <w:rPr>
                <w:rFonts w:asciiTheme="minorEastAsia" w:hAnsiTheme="minorEastAsia"/>
                <w:sz w:val="22"/>
              </w:rPr>
            </w:pPr>
          </w:p>
        </w:tc>
        <w:tc>
          <w:tcPr>
            <w:tcW w:w="3864" w:type="dxa"/>
            <w:vAlign w:val="center"/>
          </w:tcPr>
          <w:p w14:paraId="41A111DB" w14:textId="49EC1E39" w:rsidR="003F2302" w:rsidRPr="00F92586" w:rsidRDefault="003F2302" w:rsidP="003F2302">
            <w:pPr>
              <w:rPr>
                <w:rFonts w:asciiTheme="minorEastAsia" w:hAnsiTheme="minorEastAsia"/>
                <w:sz w:val="22"/>
              </w:rPr>
            </w:pPr>
          </w:p>
        </w:tc>
      </w:tr>
      <w:tr w:rsidR="003F2302" w:rsidRPr="00F92586" w14:paraId="2EF655EF" w14:textId="77777777" w:rsidTr="00F93E41">
        <w:trPr>
          <w:trHeight w:val="71"/>
        </w:trPr>
        <w:tc>
          <w:tcPr>
            <w:tcW w:w="485" w:type="dxa"/>
            <w:vAlign w:val="center"/>
          </w:tcPr>
          <w:p w14:paraId="58E7083D" w14:textId="180E30AF" w:rsidR="003F2302" w:rsidRDefault="00A74FA5" w:rsidP="003F2302">
            <w:pPr>
              <w:jc w:val="right"/>
              <w:rPr>
                <w:rFonts w:asciiTheme="minorEastAsia" w:hAnsiTheme="minorEastAsia"/>
                <w:sz w:val="22"/>
              </w:rPr>
            </w:pPr>
            <w:r>
              <w:rPr>
                <w:rFonts w:asciiTheme="minorEastAsia" w:hAnsiTheme="minorEastAsia" w:hint="eastAsia"/>
                <w:sz w:val="22"/>
              </w:rPr>
              <w:t>7</w:t>
            </w:r>
          </w:p>
        </w:tc>
        <w:tc>
          <w:tcPr>
            <w:tcW w:w="4089" w:type="dxa"/>
            <w:vAlign w:val="center"/>
          </w:tcPr>
          <w:p w14:paraId="3233DEBB" w14:textId="7D791EE2" w:rsidR="003F2302" w:rsidRDefault="003F2302" w:rsidP="003F2302">
            <w:pPr>
              <w:rPr>
                <w:rFonts w:asciiTheme="minorEastAsia" w:hAnsiTheme="minorEastAsia"/>
                <w:sz w:val="22"/>
              </w:rPr>
            </w:pPr>
            <w:r>
              <w:rPr>
                <w:rFonts w:asciiTheme="minorEastAsia" w:hAnsiTheme="minorEastAsia" w:hint="eastAsia"/>
                <w:sz w:val="22"/>
              </w:rPr>
              <w:t>物件登録の現地確認及び利用希望者との内見に立ち会うこと。</w:t>
            </w:r>
          </w:p>
        </w:tc>
        <w:tc>
          <w:tcPr>
            <w:tcW w:w="859" w:type="dxa"/>
            <w:vAlign w:val="center"/>
          </w:tcPr>
          <w:p w14:paraId="0AF48C38" w14:textId="77777777" w:rsidR="003F2302" w:rsidRPr="00F92586" w:rsidRDefault="003F2302" w:rsidP="003F2302">
            <w:pPr>
              <w:jc w:val="center"/>
              <w:rPr>
                <w:rFonts w:asciiTheme="minorEastAsia" w:hAnsiTheme="minorEastAsia"/>
                <w:sz w:val="22"/>
              </w:rPr>
            </w:pPr>
          </w:p>
        </w:tc>
        <w:tc>
          <w:tcPr>
            <w:tcW w:w="3864" w:type="dxa"/>
            <w:vAlign w:val="center"/>
          </w:tcPr>
          <w:p w14:paraId="62B4037A" w14:textId="730424EE" w:rsidR="003F2302" w:rsidRPr="004B6204" w:rsidRDefault="003F2302" w:rsidP="003F2302">
            <w:pPr>
              <w:rPr>
                <w:rFonts w:asciiTheme="minorEastAsia" w:hAnsiTheme="minorEastAsia"/>
                <w:sz w:val="22"/>
              </w:rPr>
            </w:pPr>
            <w:r>
              <w:rPr>
                <w:rFonts w:asciiTheme="minorEastAsia" w:hAnsiTheme="minorEastAsia" w:hint="eastAsia"/>
                <w:sz w:val="22"/>
              </w:rPr>
              <w:t>申込者が立ち会えない場合は、申込時に「委任状」を提出すること。</w:t>
            </w:r>
          </w:p>
        </w:tc>
      </w:tr>
      <w:tr w:rsidR="003F2302" w:rsidRPr="00F92586" w14:paraId="7D2D4A6B" w14:textId="77777777" w:rsidTr="00F93E41">
        <w:trPr>
          <w:trHeight w:val="71"/>
        </w:trPr>
        <w:tc>
          <w:tcPr>
            <w:tcW w:w="485" w:type="dxa"/>
            <w:vAlign w:val="center"/>
          </w:tcPr>
          <w:p w14:paraId="5EDA3C62" w14:textId="6E9AEEDF" w:rsidR="003F2302" w:rsidRDefault="00A74FA5" w:rsidP="003F2302">
            <w:pPr>
              <w:jc w:val="right"/>
              <w:rPr>
                <w:rFonts w:asciiTheme="minorEastAsia" w:hAnsiTheme="minorEastAsia"/>
                <w:sz w:val="22"/>
              </w:rPr>
            </w:pPr>
            <w:r>
              <w:rPr>
                <w:rFonts w:asciiTheme="minorEastAsia" w:hAnsiTheme="minorEastAsia" w:hint="eastAsia"/>
                <w:sz w:val="22"/>
              </w:rPr>
              <w:t>8</w:t>
            </w:r>
          </w:p>
        </w:tc>
        <w:tc>
          <w:tcPr>
            <w:tcW w:w="4089" w:type="dxa"/>
            <w:vAlign w:val="center"/>
          </w:tcPr>
          <w:p w14:paraId="6940861A" w14:textId="77777777" w:rsidR="003F2302" w:rsidRDefault="003F2302" w:rsidP="003F2302">
            <w:pPr>
              <w:rPr>
                <w:rFonts w:asciiTheme="minorEastAsia" w:hAnsiTheme="minorEastAsia"/>
                <w:sz w:val="22"/>
              </w:rPr>
            </w:pPr>
            <w:r>
              <w:rPr>
                <w:rFonts w:asciiTheme="minorEastAsia" w:hAnsiTheme="minorEastAsia" w:hint="eastAsia"/>
                <w:sz w:val="22"/>
              </w:rPr>
              <w:t>利用希望者への物件所在地ならびに外観のみの案内については役場職員のみで立ち合いを行う。</w:t>
            </w:r>
          </w:p>
          <w:p w14:paraId="754B6B77" w14:textId="4FE3CA08" w:rsidR="003F2302" w:rsidRDefault="003F2302" w:rsidP="003F2302">
            <w:pPr>
              <w:rPr>
                <w:rFonts w:asciiTheme="minorEastAsia" w:hAnsiTheme="minorEastAsia"/>
                <w:sz w:val="22"/>
              </w:rPr>
            </w:pPr>
            <w:r>
              <w:rPr>
                <w:rFonts w:asciiTheme="minorEastAsia" w:hAnsiTheme="minorEastAsia" w:hint="eastAsia"/>
                <w:sz w:val="22"/>
              </w:rPr>
              <w:t>※</w:t>
            </w:r>
            <w:r w:rsidR="005054C9">
              <w:rPr>
                <w:rFonts w:asciiTheme="minorEastAsia" w:hAnsiTheme="minorEastAsia" w:hint="eastAsia"/>
                <w:sz w:val="22"/>
              </w:rPr>
              <w:t>宅</w:t>
            </w:r>
            <w:r>
              <w:rPr>
                <w:rFonts w:asciiTheme="minorEastAsia" w:hAnsiTheme="minorEastAsia" w:hint="eastAsia"/>
                <w:sz w:val="22"/>
              </w:rPr>
              <w:t>地のみの場合、内見対応は役場職員のみで行う</w:t>
            </w:r>
          </w:p>
        </w:tc>
        <w:tc>
          <w:tcPr>
            <w:tcW w:w="859" w:type="dxa"/>
            <w:vAlign w:val="center"/>
          </w:tcPr>
          <w:p w14:paraId="6966BBB3" w14:textId="77777777" w:rsidR="003F2302" w:rsidRPr="00F92586" w:rsidRDefault="003F2302" w:rsidP="003F2302">
            <w:pPr>
              <w:jc w:val="center"/>
              <w:rPr>
                <w:rFonts w:asciiTheme="minorEastAsia" w:hAnsiTheme="minorEastAsia"/>
                <w:sz w:val="22"/>
              </w:rPr>
            </w:pPr>
          </w:p>
        </w:tc>
        <w:tc>
          <w:tcPr>
            <w:tcW w:w="3864" w:type="dxa"/>
            <w:vAlign w:val="center"/>
          </w:tcPr>
          <w:p w14:paraId="76F9953C" w14:textId="3215A368" w:rsidR="003F2302" w:rsidRDefault="003F2302" w:rsidP="003F2302">
            <w:pPr>
              <w:rPr>
                <w:rFonts w:asciiTheme="minorEastAsia" w:hAnsiTheme="minorEastAsia"/>
                <w:sz w:val="22"/>
              </w:rPr>
            </w:pPr>
            <w:r>
              <w:rPr>
                <w:rFonts w:asciiTheme="minorEastAsia" w:hAnsiTheme="minorEastAsia" w:hint="eastAsia"/>
                <w:sz w:val="22"/>
              </w:rPr>
              <w:t>敷地内には立ち入</w:t>
            </w:r>
            <w:r w:rsidR="005054C9">
              <w:rPr>
                <w:rFonts w:asciiTheme="minorEastAsia" w:hAnsiTheme="minorEastAsia" w:hint="eastAsia"/>
                <w:sz w:val="22"/>
              </w:rPr>
              <w:t>りません。</w:t>
            </w:r>
          </w:p>
          <w:p w14:paraId="253BAB74" w14:textId="29EFD98E" w:rsidR="003F2302" w:rsidRPr="004B6204" w:rsidRDefault="003F2302" w:rsidP="003F2302">
            <w:pPr>
              <w:rPr>
                <w:rFonts w:asciiTheme="minorEastAsia" w:hAnsiTheme="minorEastAsia"/>
                <w:sz w:val="22"/>
              </w:rPr>
            </w:pPr>
            <w:r>
              <w:rPr>
                <w:rFonts w:asciiTheme="minorEastAsia" w:hAnsiTheme="minorEastAsia" w:hint="eastAsia"/>
                <w:sz w:val="22"/>
              </w:rPr>
              <w:t>交渉・内部の内見の希望があった場合に役場から登録者へ連絡</w:t>
            </w:r>
            <w:r w:rsidR="005054C9">
              <w:rPr>
                <w:rFonts w:asciiTheme="minorEastAsia" w:hAnsiTheme="minorEastAsia" w:hint="eastAsia"/>
                <w:sz w:val="22"/>
              </w:rPr>
              <w:t>します。</w:t>
            </w:r>
          </w:p>
        </w:tc>
      </w:tr>
      <w:tr w:rsidR="003F2302" w:rsidRPr="00F92586" w14:paraId="2AA2FC52" w14:textId="77777777" w:rsidTr="00F93E41">
        <w:trPr>
          <w:trHeight w:val="71"/>
        </w:trPr>
        <w:tc>
          <w:tcPr>
            <w:tcW w:w="485" w:type="dxa"/>
            <w:vAlign w:val="center"/>
          </w:tcPr>
          <w:p w14:paraId="4F73DB7D" w14:textId="281DE486" w:rsidR="003F2302" w:rsidRDefault="00A74FA5" w:rsidP="003F2302">
            <w:pPr>
              <w:jc w:val="right"/>
              <w:rPr>
                <w:rFonts w:asciiTheme="minorEastAsia" w:hAnsiTheme="minorEastAsia"/>
                <w:sz w:val="22"/>
              </w:rPr>
            </w:pPr>
            <w:r>
              <w:rPr>
                <w:rFonts w:asciiTheme="minorEastAsia" w:hAnsiTheme="minorEastAsia" w:hint="eastAsia"/>
                <w:sz w:val="22"/>
              </w:rPr>
              <w:t>9</w:t>
            </w:r>
          </w:p>
        </w:tc>
        <w:tc>
          <w:tcPr>
            <w:tcW w:w="4089" w:type="dxa"/>
            <w:vAlign w:val="center"/>
          </w:tcPr>
          <w:p w14:paraId="2AB83449" w14:textId="2AB2CBDE" w:rsidR="003F2302" w:rsidRDefault="003F2302" w:rsidP="003F2302">
            <w:pPr>
              <w:rPr>
                <w:rFonts w:asciiTheme="minorEastAsia" w:hAnsiTheme="minorEastAsia"/>
                <w:sz w:val="22"/>
              </w:rPr>
            </w:pPr>
            <w:r>
              <w:rPr>
                <w:rFonts w:asciiTheme="minorEastAsia" w:hAnsiTheme="minorEastAsia" w:hint="eastAsia"/>
                <w:sz w:val="22"/>
              </w:rPr>
              <w:t>久万高原町ホームページへの掲載ならびに、久万高原町移住インスタグラムへの投稿を許可する。</w:t>
            </w:r>
          </w:p>
        </w:tc>
        <w:tc>
          <w:tcPr>
            <w:tcW w:w="859" w:type="dxa"/>
            <w:vAlign w:val="center"/>
          </w:tcPr>
          <w:p w14:paraId="77BAA13E" w14:textId="77777777" w:rsidR="003F2302" w:rsidRPr="00F92586" w:rsidRDefault="003F2302" w:rsidP="003F2302">
            <w:pPr>
              <w:jc w:val="center"/>
              <w:rPr>
                <w:rFonts w:asciiTheme="minorEastAsia" w:hAnsiTheme="minorEastAsia"/>
                <w:sz w:val="22"/>
              </w:rPr>
            </w:pPr>
          </w:p>
        </w:tc>
        <w:tc>
          <w:tcPr>
            <w:tcW w:w="3864" w:type="dxa"/>
            <w:vAlign w:val="center"/>
          </w:tcPr>
          <w:p w14:paraId="4DC8C7BA" w14:textId="7AD2CB32" w:rsidR="003F2302" w:rsidRDefault="003F2302" w:rsidP="003F2302">
            <w:pPr>
              <w:rPr>
                <w:rFonts w:asciiTheme="minorEastAsia" w:hAnsiTheme="minorEastAsia"/>
                <w:sz w:val="22"/>
              </w:rPr>
            </w:pPr>
          </w:p>
        </w:tc>
      </w:tr>
      <w:tr w:rsidR="003F2302" w:rsidRPr="00F92586" w14:paraId="3023747A" w14:textId="77777777" w:rsidTr="00F93E41">
        <w:trPr>
          <w:trHeight w:val="71"/>
        </w:trPr>
        <w:tc>
          <w:tcPr>
            <w:tcW w:w="485" w:type="dxa"/>
            <w:vAlign w:val="center"/>
          </w:tcPr>
          <w:p w14:paraId="78984644" w14:textId="58A4D1E8" w:rsidR="003F2302" w:rsidRDefault="00A74FA5" w:rsidP="003F2302">
            <w:pPr>
              <w:jc w:val="right"/>
              <w:rPr>
                <w:rFonts w:asciiTheme="minorEastAsia" w:hAnsiTheme="minorEastAsia"/>
                <w:sz w:val="22"/>
              </w:rPr>
            </w:pPr>
            <w:r>
              <w:rPr>
                <w:rFonts w:asciiTheme="minorEastAsia" w:hAnsiTheme="minorEastAsia" w:hint="eastAsia"/>
                <w:sz w:val="22"/>
              </w:rPr>
              <w:t>10</w:t>
            </w:r>
          </w:p>
        </w:tc>
        <w:tc>
          <w:tcPr>
            <w:tcW w:w="4089" w:type="dxa"/>
            <w:vAlign w:val="center"/>
          </w:tcPr>
          <w:p w14:paraId="04CCA8BA" w14:textId="577D9A54" w:rsidR="003F2302" w:rsidRDefault="003F2302" w:rsidP="003F2302">
            <w:pPr>
              <w:rPr>
                <w:rFonts w:asciiTheme="minorEastAsia" w:hAnsiTheme="minorEastAsia"/>
                <w:sz w:val="22"/>
              </w:rPr>
            </w:pPr>
            <w:r>
              <w:rPr>
                <w:rFonts w:asciiTheme="minorEastAsia" w:hAnsiTheme="minorEastAsia" w:hint="eastAsia"/>
                <w:sz w:val="22"/>
              </w:rPr>
              <w:t>内見・交渉となった場合、交渉の結果を役場　空き家バンク担当者に連絡すること。</w:t>
            </w:r>
          </w:p>
        </w:tc>
        <w:tc>
          <w:tcPr>
            <w:tcW w:w="859" w:type="dxa"/>
            <w:vAlign w:val="center"/>
          </w:tcPr>
          <w:p w14:paraId="3A718B29" w14:textId="77777777" w:rsidR="003F2302" w:rsidRPr="00F92586" w:rsidRDefault="003F2302" w:rsidP="003F2302">
            <w:pPr>
              <w:jc w:val="center"/>
              <w:rPr>
                <w:rFonts w:asciiTheme="minorEastAsia" w:hAnsiTheme="minorEastAsia"/>
                <w:sz w:val="22"/>
              </w:rPr>
            </w:pPr>
          </w:p>
        </w:tc>
        <w:tc>
          <w:tcPr>
            <w:tcW w:w="3864" w:type="dxa"/>
            <w:vAlign w:val="center"/>
          </w:tcPr>
          <w:p w14:paraId="30F48873" w14:textId="08967F5B" w:rsidR="003F2302" w:rsidRDefault="003F2302" w:rsidP="003F2302">
            <w:pPr>
              <w:rPr>
                <w:rFonts w:asciiTheme="minorEastAsia" w:hAnsiTheme="minorEastAsia"/>
                <w:sz w:val="22"/>
              </w:rPr>
            </w:pPr>
          </w:p>
        </w:tc>
      </w:tr>
      <w:tr w:rsidR="003F2302" w:rsidRPr="00F92586" w14:paraId="7D1F65B0" w14:textId="77777777" w:rsidTr="00F93E41">
        <w:trPr>
          <w:trHeight w:val="71"/>
        </w:trPr>
        <w:tc>
          <w:tcPr>
            <w:tcW w:w="485" w:type="dxa"/>
            <w:vAlign w:val="center"/>
          </w:tcPr>
          <w:p w14:paraId="5B3837D9" w14:textId="60651638" w:rsidR="003F2302" w:rsidRDefault="00A74FA5" w:rsidP="003F2302">
            <w:pPr>
              <w:jc w:val="right"/>
              <w:rPr>
                <w:rFonts w:asciiTheme="minorEastAsia" w:hAnsiTheme="minorEastAsia"/>
                <w:sz w:val="22"/>
              </w:rPr>
            </w:pPr>
            <w:r>
              <w:rPr>
                <w:rFonts w:asciiTheme="minorEastAsia" w:hAnsiTheme="minorEastAsia" w:hint="eastAsia"/>
                <w:sz w:val="22"/>
              </w:rPr>
              <w:t>11</w:t>
            </w:r>
          </w:p>
        </w:tc>
        <w:tc>
          <w:tcPr>
            <w:tcW w:w="4089" w:type="dxa"/>
            <w:vAlign w:val="center"/>
          </w:tcPr>
          <w:p w14:paraId="16C35D45" w14:textId="7EC23375" w:rsidR="003F2302" w:rsidRDefault="003F2302" w:rsidP="003F2302">
            <w:pPr>
              <w:rPr>
                <w:rFonts w:asciiTheme="minorEastAsia" w:hAnsiTheme="minorEastAsia"/>
                <w:sz w:val="22"/>
              </w:rPr>
            </w:pPr>
            <w:r>
              <w:rPr>
                <w:rFonts w:asciiTheme="minorEastAsia" w:hAnsiTheme="minorEastAsia" w:hint="eastAsia"/>
                <w:sz w:val="22"/>
              </w:rPr>
              <w:t>利用希望者が現れた場合、ホームページにて「現在協議中」と表記する。</w:t>
            </w:r>
          </w:p>
        </w:tc>
        <w:tc>
          <w:tcPr>
            <w:tcW w:w="859" w:type="dxa"/>
            <w:vAlign w:val="center"/>
          </w:tcPr>
          <w:p w14:paraId="5FDDE6F2" w14:textId="77777777" w:rsidR="003F2302" w:rsidRPr="00F92586" w:rsidRDefault="003F2302" w:rsidP="003F2302">
            <w:pPr>
              <w:jc w:val="center"/>
              <w:rPr>
                <w:rFonts w:asciiTheme="minorEastAsia" w:hAnsiTheme="minorEastAsia"/>
                <w:sz w:val="22"/>
              </w:rPr>
            </w:pPr>
          </w:p>
        </w:tc>
        <w:tc>
          <w:tcPr>
            <w:tcW w:w="3864" w:type="dxa"/>
            <w:vAlign w:val="center"/>
          </w:tcPr>
          <w:p w14:paraId="5EF1CBAC" w14:textId="0648AB7B" w:rsidR="003F2302" w:rsidRDefault="003F2302" w:rsidP="003F2302">
            <w:pPr>
              <w:rPr>
                <w:rFonts w:asciiTheme="minorEastAsia" w:hAnsiTheme="minorEastAsia"/>
                <w:sz w:val="22"/>
              </w:rPr>
            </w:pPr>
            <w:r>
              <w:rPr>
                <w:rFonts w:asciiTheme="minorEastAsia" w:hAnsiTheme="minorEastAsia" w:hint="eastAsia"/>
                <w:sz w:val="22"/>
              </w:rPr>
              <w:t>交渉の結果連絡を受け次第、「現在協議中」の表記を解除</w:t>
            </w:r>
            <w:r w:rsidR="005054C9">
              <w:rPr>
                <w:rFonts w:asciiTheme="minorEastAsia" w:hAnsiTheme="minorEastAsia" w:hint="eastAsia"/>
                <w:sz w:val="22"/>
              </w:rPr>
              <w:t>します。</w:t>
            </w:r>
          </w:p>
        </w:tc>
      </w:tr>
    </w:tbl>
    <w:p w14:paraId="0F27F462" w14:textId="7F329798" w:rsidR="00297E8B" w:rsidRPr="003F2302" w:rsidRDefault="00297E8B" w:rsidP="003F2302">
      <w:pPr>
        <w:spacing w:line="360" w:lineRule="auto"/>
        <w:rPr>
          <w:rFonts w:asciiTheme="minorEastAsia" w:hAnsiTheme="minorEastAsia"/>
          <w:sz w:val="24"/>
          <w:szCs w:val="24"/>
        </w:rPr>
      </w:pPr>
    </w:p>
    <w:sectPr w:rsidR="00297E8B" w:rsidRPr="003F2302" w:rsidSect="00F92586">
      <w:headerReference w:type="default" r:id="rId6"/>
      <w:footerReference w:type="default" r:id="rId7"/>
      <w:pgSz w:w="11906" w:h="16838" w:code="9"/>
      <w:pgMar w:top="1418" w:right="1418" w:bottom="284" w:left="1418" w:header="851" w:footer="113"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1009F" w14:textId="77777777" w:rsidR="00351B18" w:rsidRDefault="00351B18" w:rsidP="00D27BCE">
      <w:r>
        <w:separator/>
      </w:r>
    </w:p>
  </w:endnote>
  <w:endnote w:type="continuationSeparator" w:id="0">
    <w:p w14:paraId="7C91C2C1" w14:textId="77777777" w:rsidR="00351B18" w:rsidRDefault="00351B18" w:rsidP="00D2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EastAsia" w:eastAsiaTheme="majorEastAsia" w:hAnsiTheme="majorEastAsia"/>
        <w:sz w:val="24"/>
        <w:szCs w:val="24"/>
      </w:rPr>
      <w:id w:val="462613910"/>
      <w:docPartObj>
        <w:docPartGallery w:val="Page Numbers (Bottom of Page)"/>
        <w:docPartUnique/>
      </w:docPartObj>
    </w:sdtPr>
    <w:sdtContent>
      <w:p w14:paraId="0CE97089" w14:textId="6FCF8276" w:rsidR="009D4156" w:rsidRPr="009D4156" w:rsidRDefault="009D4156">
        <w:pPr>
          <w:pStyle w:val="a6"/>
          <w:jc w:val="center"/>
          <w:rPr>
            <w:rFonts w:asciiTheme="majorEastAsia" w:eastAsiaTheme="majorEastAsia" w:hAnsiTheme="majorEastAsia"/>
            <w:sz w:val="24"/>
            <w:szCs w:val="24"/>
          </w:rPr>
        </w:pPr>
        <w:r w:rsidRPr="009D4156">
          <w:rPr>
            <w:rFonts w:asciiTheme="majorEastAsia" w:eastAsiaTheme="majorEastAsia" w:hAnsiTheme="majorEastAsia"/>
            <w:sz w:val="24"/>
            <w:szCs w:val="24"/>
          </w:rPr>
          <w:fldChar w:fldCharType="begin"/>
        </w:r>
        <w:r w:rsidRPr="009D4156">
          <w:rPr>
            <w:rFonts w:asciiTheme="majorEastAsia" w:eastAsiaTheme="majorEastAsia" w:hAnsiTheme="majorEastAsia"/>
            <w:sz w:val="24"/>
            <w:szCs w:val="24"/>
          </w:rPr>
          <w:instrText>PAGE   \* MERGEFORMAT</w:instrText>
        </w:r>
        <w:r w:rsidRPr="009D4156">
          <w:rPr>
            <w:rFonts w:asciiTheme="majorEastAsia" w:eastAsiaTheme="majorEastAsia" w:hAnsiTheme="majorEastAsia"/>
            <w:sz w:val="24"/>
            <w:szCs w:val="24"/>
          </w:rPr>
          <w:fldChar w:fldCharType="separate"/>
        </w:r>
        <w:r w:rsidRPr="009D4156">
          <w:rPr>
            <w:rFonts w:asciiTheme="majorEastAsia" w:eastAsiaTheme="majorEastAsia" w:hAnsiTheme="majorEastAsia"/>
            <w:sz w:val="24"/>
            <w:szCs w:val="24"/>
            <w:lang w:val="ja-JP"/>
          </w:rPr>
          <w:t>2</w:t>
        </w:r>
        <w:r w:rsidRPr="009D4156">
          <w:rPr>
            <w:rFonts w:asciiTheme="majorEastAsia" w:eastAsiaTheme="majorEastAsia" w:hAnsiTheme="majorEastAsia"/>
            <w:sz w:val="24"/>
            <w:szCs w:val="24"/>
          </w:rPr>
          <w:fldChar w:fldCharType="end"/>
        </w:r>
      </w:p>
    </w:sdtContent>
  </w:sdt>
  <w:p w14:paraId="3BCFB6C6" w14:textId="77777777" w:rsidR="009D4156" w:rsidRDefault="009D41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37F0" w14:textId="77777777" w:rsidR="00351B18" w:rsidRDefault="00351B18" w:rsidP="00D27BCE">
      <w:r>
        <w:rPr>
          <w:rFonts w:hint="eastAsia"/>
        </w:rPr>
        <w:separator/>
      </w:r>
    </w:p>
  </w:footnote>
  <w:footnote w:type="continuationSeparator" w:id="0">
    <w:p w14:paraId="51F1C116" w14:textId="77777777" w:rsidR="00351B18" w:rsidRDefault="00351B18" w:rsidP="00D2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7699" w14:textId="7E5B70DC" w:rsidR="00D27BCE" w:rsidRPr="003A0163" w:rsidRDefault="00D27BCE" w:rsidP="003A0163">
    <w:pPr>
      <w:jc w:val="center"/>
      <w:rPr>
        <w:rFonts w:asciiTheme="majorEastAsia" w:eastAsiaTheme="majorEastAsia" w:hAnsiTheme="majorEastAsia"/>
        <w:sz w:val="28"/>
        <w:szCs w:val="28"/>
      </w:rPr>
    </w:pPr>
    <w:r w:rsidRPr="007B55F9">
      <w:rPr>
        <w:rFonts w:asciiTheme="majorEastAsia" w:eastAsiaTheme="majorEastAsia" w:hAnsiTheme="majorEastAsia" w:hint="eastAsia"/>
        <w:sz w:val="28"/>
        <w:szCs w:val="28"/>
      </w:rPr>
      <w:t>久万高原町</w:t>
    </w:r>
    <w:r w:rsidR="00F92586">
      <w:rPr>
        <w:rFonts w:asciiTheme="majorEastAsia" w:eastAsiaTheme="majorEastAsia" w:hAnsiTheme="majorEastAsia" w:hint="eastAsia"/>
        <w:sz w:val="28"/>
        <w:szCs w:val="28"/>
      </w:rPr>
      <w:t>空き家バンク</w:t>
    </w:r>
    <w:r w:rsidR="008714F7">
      <w:rPr>
        <w:rFonts w:asciiTheme="majorEastAsia" w:eastAsiaTheme="majorEastAsia" w:hAnsiTheme="majorEastAsia" w:hint="eastAsia"/>
        <w:sz w:val="28"/>
        <w:szCs w:val="28"/>
      </w:rPr>
      <w:t>情報</w:t>
    </w:r>
    <w:r w:rsidR="00F92586">
      <w:rPr>
        <w:rFonts w:asciiTheme="majorEastAsia" w:eastAsiaTheme="majorEastAsia" w:hAnsiTheme="majorEastAsia" w:hint="eastAsia"/>
        <w:sz w:val="28"/>
        <w:szCs w:val="28"/>
      </w:rPr>
      <w:t>登録</w:t>
    </w:r>
    <w:r w:rsidR="005D3229">
      <w:rPr>
        <w:rFonts w:asciiTheme="majorEastAsia" w:eastAsiaTheme="majorEastAsia" w:hAnsiTheme="majorEastAsia" w:hint="eastAsia"/>
        <w:sz w:val="28"/>
        <w:szCs w:val="28"/>
      </w:rPr>
      <w:t xml:space="preserve">　</w:t>
    </w:r>
    <w:r w:rsidR="00F92586">
      <w:rPr>
        <w:rFonts w:asciiTheme="majorEastAsia" w:eastAsiaTheme="majorEastAsia" w:hAnsiTheme="majorEastAsia" w:hint="eastAsia"/>
        <w:sz w:val="28"/>
        <w:szCs w:val="28"/>
      </w:rPr>
      <w:t>チェックシート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A3"/>
    <w:rsid w:val="0000430A"/>
    <w:rsid w:val="00066A3F"/>
    <w:rsid w:val="00070354"/>
    <w:rsid w:val="000908EF"/>
    <w:rsid w:val="000D19CA"/>
    <w:rsid w:val="000F0E6D"/>
    <w:rsid w:val="00116AB1"/>
    <w:rsid w:val="0013539C"/>
    <w:rsid w:val="001376D4"/>
    <w:rsid w:val="00146FDD"/>
    <w:rsid w:val="00173FBA"/>
    <w:rsid w:val="00176EE4"/>
    <w:rsid w:val="001B73A2"/>
    <w:rsid w:val="001F47A6"/>
    <w:rsid w:val="002056E0"/>
    <w:rsid w:val="00234845"/>
    <w:rsid w:val="00246B63"/>
    <w:rsid w:val="00252E70"/>
    <w:rsid w:val="002563E8"/>
    <w:rsid w:val="002641B6"/>
    <w:rsid w:val="002714C5"/>
    <w:rsid w:val="00297E8B"/>
    <w:rsid w:val="002A2B51"/>
    <w:rsid w:val="002A6BE5"/>
    <w:rsid w:val="002B08E9"/>
    <w:rsid w:val="002E5BEF"/>
    <w:rsid w:val="002F55FF"/>
    <w:rsid w:val="00310039"/>
    <w:rsid w:val="00312FC8"/>
    <w:rsid w:val="00335E36"/>
    <w:rsid w:val="00351B18"/>
    <w:rsid w:val="003737A8"/>
    <w:rsid w:val="003939AE"/>
    <w:rsid w:val="003A0163"/>
    <w:rsid w:val="003C7476"/>
    <w:rsid w:val="003D4A5A"/>
    <w:rsid w:val="003F2302"/>
    <w:rsid w:val="00401F2B"/>
    <w:rsid w:val="00420895"/>
    <w:rsid w:val="00441FC0"/>
    <w:rsid w:val="00456F09"/>
    <w:rsid w:val="00471B88"/>
    <w:rsid w:val="004960DF"/>
    <w:rsid w:val="004A4E7D"/>
    <w:rsid w:val="004A7887"/>
    <w:rsid w:val="004B6204"/>
    <w:rsid w:val="004C6DC7"/>
    <w:rsid w:val="004E4C07"/>
    <w:rsid w:val="004F595E"/>
    <w:rsid w:val="00503220"/>
    <w:rsid w:val="005054C9"/>
    <w:rsid w:val="00523739"/>
    <w:rsid w:val="00541F94"/>
    <w:rsid w:val="0056207F"/>
    <w:rsid w:val="0056320C"/>
    <w:rsid w:val="00576D8F"/>
    <w:rsid w:val="00584094"/>
    <w:rsid w:val="00592E08"/>
    <w:rsid w:val="00595383"/>
    <w:rsid w:val="005B194C"/>
    <w:rsid w:val="005D3229"/>
    <w:rsid w:val="00616FB1"/>
    <w:rsid w:val="00650F5A"/>
    <w:rsid w:val="00676294"/>
    <w:rsid w:val="00687693"/>
    <w:rsid w:val="00696375"/>
    <w:rsid w:val="006A3BB5"/>
    <w:rsid w:val="006C243A"/>
    <w:rsid w:val="006D108F"/>
    <w:rsid w:val="0073032B"/>
    <w:rsid w:val="00747841"/>
    <w:rsid w:val="00764BDB"/>
    <w:rsid w:val="0078777A"/>
    <w:rsid w:val="007A38D3"/>
    <w:rsid w:val="007B55F9"/>
    <w:rsid w:val="007B5E2E"/>
    <w:rsid w:val="007C6C51"/>
    <w:rsid w:val="007E4188"/>
    <w:rsid w:val="00830416"/>
    <w:rsid w:val="0083626A"/>
    <w:rsid w:val="00847E24"/>
    <w:rsid w:val="0085035F"/>
    <w:rsid w:val="008714F7"/>
    <w:rsid w:val="00893231"/>
    <w:rsid w:val="008B507C"/>
    <w:rsid w:val="008D2F33"/>
    <w:rsid w:val="008E4D86"/>
    <w:rsid w:val="00906402"/>
    <w:rsid w:val="00923757"/>
    <w:rsid w:val="00940676"/>
    <w:rsid w:val="0095336D"/>
    <w:rsid w:val="0096160F"/>
    <w:rsid w:val="009758FD"/>
    <w:rsid w:val="009B4816"/>
    <w:rsid w:val="009C1A9B"/>
    <w:rsid w:val="009D305E"/>
    <w:rsid w:val="009D4156"/>
    <w:rsid w:val="009E68F5"/>
    <w:rsid w:val="009F18A9"/>
    <w:rsid w:val="009F52F6"/>
    <w:rsid w:val="00A01DDD"/>
    <w:rsid w:val="00A035AF"/>
    <w:rsid w:val="00A1605F"/>
    <w:rsid w:val="00A3282B"/>
    <w:rsid w:val="00A74C77"/>
    <w:rsid w:val="00A74FA5"/>
    <w:rsid w:val="00A91BE3"/>
    <w:rsid w:val="00A923CF"/>
    <w:rsid w:val="00B323E0"/>
    <w:rsid w:val="00B618DC"/>
    <w:rsid w:val="00B65A73"/>
    <w:rsid w:val="00B67A5D"/>
    <w:rsid w:val="00B9062F"/>
    <w:rsid w:val="00B96470"/>
    <w:rsid w:val="00BB63BD"/>
    <w:rsid w:val="00BD40DC"/>
    <w:rsid w:val="00BD6E00"/>
    <w:rsid w:val="00BF7112"/>
    <w:rsid w:val="00C469A3"/>
    <w:rsid w:val="00C612BE"/>
    <w:rsid w:val="00C94F13"/>
    <w:rsid w:val="00CD6766"/>
    <w:rsid w:val="00D139E6"/>
    <w:rsid w:val="00D27BCE"/>
    <w:rsid w:val="00D53876"/>
    <w:rsid w:val="00D66D63"/>
    <w:rsid w:val="00D948E0"/>
    <w:rsid w:val="00D977F1"/>
    <w:rsid w:val="00DE1486"/>
    <w:rsid w:val="00E00EFD"/>
    <w:rsid w:val="00E63755"/>
    <w:rsid w:val="00E84A4C"/>
    <w:rsid w:val="00E857BF"/>
    <w:rsid w:val="00EA75B4"/>
    <w:rsid w:val="00EC5285"/>
    <w:rsid w:val="00F111DF"/>
    <w:rsid w:val="00F26C0A"/>
    <w:rsid w:val="00F459A2"/>
    <w:rsid w:val="00F92586"/>
    <w:rsid w:val="00F93E41"/>
    <w:rsid w:val="00F9757A"/>
    <w:rsid w:val="00FD6656"/>
    <w:rsid w:val="00FE0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2134A"/>
  <w15:chartTrackingRefBased/>
  <w15:docId w15:val="{7449C164-867D-433E-9D11-925D303A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7BCE"/>
    <w:pPr>
      <w:tabs>
        <w:tab w:val="center" w:pos="4252"/>
        <w:tab w:val="right" w:pos="8504"/>
      </w:tabs>
      <w:snapToGrid w:val="0"/>
    </w:pPr>
  </w:style>
  <w:style w:type="character" w:customStyle="1" w:styleId="a5">
    <w:name w:val="ヘッダー (文字)"/>
    <w:basedOn w:val="a0"/>
    <w:link w:val="a4"/>
    <w:uiPriority w:val="99"/>
    <w:rsid w:val="00D27BCE"/>
  </w:style>
  <w:style w:type="paragraph" w:styleId="a6">
    <w:name w:val="footer"/>
    <w:basedOn w:val="a"/>
    <w:link w:val="a7"/>
    <w:uiPriority w:val="99"/>
    <w:unhideWhenUsed/>
    <w:rsid w:val="00D27BCE"/>
    <w:pPr>
      <w:tabs>
        <w:tab w:val="center" w:pos="4252"/>
        <w:tab w:val="right" w:pos="8504"/>
      </w:tabs>
      <w:snapToGrid w:val="0"/>
    </w:pPr>
  </w:style>
  <w:style w:type="character" w:customStyle="1" w:styleId="a7">
    <w:name w:val="フッター (文字)"/>
    <w:basedOn w:val="a0"/>
    <w:link w:val="a6"/>
    <w:uiPriority w:val="99"/>
    <w:rsid w:val="00D27BCE"/>
  </w:style>
  <w:style w:type="paragraph" w:styleId="a8">
    <w:name w:val="Balloon Text"/>
    <w:basedOn w:val="a"/>
    <w:link w:val="a9"/>
    <w:uiPriority w:val="99"/>
    <w:semiHidden/>
    <w:unhideWhenUsed/>
    <w:rsid w:val="00D948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8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髙岡智哉</dc:creator>
  <cp:keywords/>
  <dc:description/>
  <cp:lastModifiedBy>玉置 桜咲</cp:lastModifiedBy>
  <cp:revision>5</cp:revision>
  <cp:lastPrinted>2025-03-04T02:34:00Z</cp:lastPrinted>
  <dcterms:created xsi:type="dcterms:W3CDTF">2025-02-27T06:42:00Z</dcterms:created>
  <dcterms:modified xsi:type="dcterms:W3CDTF">2025-03-04T02:34:00Z</dcterms:modified>
</cp:coreProperties>
</file>